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6A8" w:rsidRDefault="00AD16A8" w:rsidP="00AD16A8">
      <w:pPr>
        <w:shd w:val="clear" w:color="auto" w:fill="FDFEFF"/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Опубликовано</w:t>
      </w:r>
      <w:r w:rsidR="008918E8">
        <w:rPr>
          <w:rFonts w:ascii="Arial" w:hAnsi="Arial" w:cs="Arial"/>
          <w:sz w:val="24"/>
          <w:szCs w:val="24"/>
          <w:lang w:eastAsia="ru-RU"/>
        </w:rPr>
        <w:t xml:space="preserve"> «Петровский вестник» № 15 от 19</w:t>
      </w:r>
      <w:bookmarkStart w:id="0" w:name="_GoBack"/>
      <w:bookmarkEnd w:id="0"/>
      <w:r>
        <w:rPr>
          <w:rFonts w:ascii="Arial" w:hAnsi="Arial" w:cs="Arial"/>
          <w:sz w:val="24"/>
          <w:szCs w:val="24"/>
          <w:lang w:eastAsia="ru-RU"/>
        </w:rPr>
        <w:t>.12.2019г.</w:t>
      </w:r>
    </w:p>
    <w:p w:rsidR="00AD16A8" w:rsidRDefault="00AD16A8" w:rsidP="00AD16A8">
      <w:pPr>
        <w:shd w:val="clear" w:color="auto" w:fill="FDFEFF"/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4E17F7" w:rsidRDefault="004E17F7" w:rsidP="004E17F7">
      <w:pPr>
        <w:shd w:val="clear" w:color="auto" w:fill="FDFEFF"/>
        <w:tabs>
          <w:tab w:val="left" w:pos="540"/>
        </w:tabs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АДМИНИСТРАЦИЯ</w:t>
      </w:r>
    </w:p>
    <w:p w:rsidR="004E17F7" w:rsidRDefault="004E17F7" w:rsidP="004E17F7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ПЕТРОВСКОГО СЕЛЬСОВЕТА</w:t>
      </w:r>
    </w:p>
    <w:p w:rsidR="004E17F7" w:rsidRDefault="004E17F7" w:rsidP="004E17F7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ОРДЫНСКОГО РАЙОНА НОВОСИБИРСКОЙ ОБЛАСТИ</w:t>
      </w:r>
    </w:p>
    <w:p w:rsidR="004E17F7" w:rsidRDefault="004E17F7" w:rsidP="004E17F7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4E17F7" w:rsidRDefault="004E17F7" w:rsidP="004E17F7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ПОСТАНОВЛЕНИЕ</w:t>
      </w:r>
    </w:p>
    <w:p w:rsidR="004E17F7" w:rsidRDefault="00F62D42" w:rsidP="004E17F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от </w:t>
      </w:r>
      <w:r w:rsidR="006610F5">
        <w:rPr>
          <w:rFonts w:ascii="Arial" w:hAnsi="Arial" w:cs="Arial"/>
          <w:sz w:val="24"/>
          <w:szCs w:val="24"/>
          <w:lang w:eastAsia="ru-RU"/>
        </w:rPr>
        <w:t>03</w:t>
      </w:r>
      <w:r>
        <w:rPr>
          <w:rFonts w:ascii="Arial" w:hAnsi="Arial" w:cs="Arial"/>
          <w:sz w:val="24"/>
          <w:szCs w:val="24"/>
          <w:lang w:eastAsia="ru-RU"/>
        </w:rPr>
        <w:t>.</w:t>
      </w:r>
      <w:r w:rsidR="006610F5">
        <w:rPr>
          <w:rFonts w:ascii="Arial" w:hAnsi="Arial" w:cs="Arial"/>
          <w:sz w:val="24"/>
          <w:szCs w:val="24"/>
          <w:lang w:eastAsia="ru-RU"/>
        </w:rPr>
        <w:t>12</w:t>
      </w:r>
      <w:r w:rsidR="004E17F7">
        <w:rPr>
          <w:rFonts w:ascii="Arial" w:hAnsi="Arial" w:cs="Arial"/>
          <w:sz w:val="24"/>
          <w:szCs w:val="24"/>
          <w:lang w:eastAsia="ru-RU"/>
        </w:rPr>
        <w:t xml:space="preserve">.2019 г.                                                                        </w:t>
      </w:r>
      <w:r>
        <w:rPr>
          <w:rFonts w:ascii="Arial" w:hAnsi="Arial" w:cs="Arial"/>
          <w:sz w:val="24"/>
          <w:szCs w:val="24"/>
          <w:lang w:eastAsia="ru-RU"/>
        </w:rPr>
        <w:t xml:space="preserve">                            № </w:t>
      </w:r>
      <w:r w:rsidR="006610F5">
        <w:rPr>
          <w:rFonts w:ascii="Arial" w:hAnsi="Arial" w:cs="Arial"/>
          <w:sz w:val="24"/>
          <w:szCs w:val="24"/>
          <w:lang w:eastAsia="ru-RU"/>
        </w:rPr>
        <w:t>131</w:t>
      </w:r>
    </w:p>
    <w:p w:rsidR="004E17F7" w:rsidRDefault="004E17F7" w:rsidP="004E17F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4E17F7" w:rsidRDefault="004E17F7" w:rsidP="004E17F7">
      <w:pPr>
        <w:shd w:val="clear" w:color="auto" w:fill="FDFEFF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Петровского сельсовета Ордынского района Новосибирской области от 17.06.2019 № 69 «Об утверждении административного регламента </w:t>
      </w:r>
      <w:r>
        <w:rPr>
          <w:rFonts w:ascii="Arial" w:hAnsi="Arial" w:cs="Arial"/>
          <w:bCs/>
          <w:sz w:val="24"/>
          <w:szCs w:val="24"/>
        </w:rPr>
        <w:t xml:space="preserve">предоставления муниципальной услуги   по признанию граждан </w:t>
      </w:r>
      <w:proofErr w:type="gramStart"/>
      <w:r>
        <w:rPr>
          <w:rFonts w:ascii="Arial" w:hAnsi="Arial" w:cs="Arial"/>
          <w:bCs/>
          <w:sz w:val="24"/>
          <w:szCs w:val="24"/>
        </w:rPr>
        <w:t>малоимущими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в целях постановки на учет в качестве нуждающихся в жилых помещениях»</w:t>
      </w:r>
    </w:p>
    <w:p w:rsidR="004E17F7" w:rsidRDefault="004E17F7" w:rsidP="004E17F7">
      <w:pPr>
        <w:shd w:val="clear" w:color="auto" w:fill="FDFEFF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4E17F7">
        <w:rPr>
          <w:rFonts w:ascii="Arial" w:hAnsi="Arial" w:cs="Arial"/>
          <w:sz w:val="24"/>
          <w:szCs w:val="24"/>
          <w:lang w:eastAsia="ru-RU"/>
        </w:rPr>
        <w:t>Рассмотрев Экспертное заключение Министерства Юстиции Новосибирск</w:t>
      </w:r>
      <w:r>
        <w:rPr>
          <w:rFonts w:ascii="Arial" w:hAnsi="Arial" w:cs="Arial"/>
          <w:sz w:val="24"/>
          <w:szCs w:val="24"/>
          <w:lang w:eastAsia="ru-RU"/>
        </w:rPr>
        <w:t>ой области от 17.10.2019  № 7271</w:t>
      </w:r>
      <w:r w:rsidRPr="004E17F7">
        <w:rPr>
          <w:rFonts w:ascii="Arial" w:hAnsi="Arial" w:cs="Arial"/>
          <w:sz w:val="24"/>
          <w:szCs w:val="24"/>
          <w:lang w:eastAsia="ru-RU"/>
        </w:rPr>
        <w:t>-03-12/9</w:t>
      </w:r>
    </w:p>
    <w:p w:rsidR="004E17F7" w:rsidRPr="004E17F7" w:rsidRDefault="004E17F7" w:rsidP="004E17F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4E17F7">
        <w:rPr>
          <w:rFonts w:ascii="Arial" w:hAnsi="Arial" w:cs="Arial"/>
          <w:sz w:val="24"/>
          <w:szCs w:val="24"/>
          <w:lang w:eastAsia="ru-RU"/>
        </w:rPr>
        <w:t>ПОСТАНОВЛЯЮ:</w:t>
      </w:r>
    </w:p>
    <w:p w:rsidR="004E17F7" w:rsidRPr="004E17F7" w:rsidRDefault="004E17F7" w:rsidP="004E17F7">
      <w:pPr>
        <w:keepNext/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  <w:lang w:eastAsia="ru-RU"/>
        </w:rPr>
        <w:t xml:space="preserve">         1. Внести изменения  в  постановление администрации Петровского сельсовета Ордынского района Новосибирской области от </w:t>
      </w:r>
      <w:r>
        <w:rPr>
          <w:rFonts w:ascii="Arial" w:hAnsi="Arial" w:cs="Arial"/>
          <w:sz w:val="24"/>
          <w:szCs w:val="24"/>
          <w:lang w:eastAsia="ru-RU"/>
        </w:rPr>
        <w:t>17.06.2019 № 69</w:t>
      </w:r>
      <w:r w:rsidRPr="004E17F7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E17F7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 xml:space="preserve">Об утверждении административного регламента </w:t>
      </w:r>
      <w:r>
        <w:rPr>
          <w:rFonts w:ascii="Arial" w:hAnsi="Arial" w:cs="Arial"/>
          <w:bCs/>
          <w:sz w:val="24"/>
          <w:szCs w:val="24"/>
        </w:rPr>
        <w:t xml:space="preserve">предоставления муниципальной услуги   </w:t>
      </w:r>
      <w:proofErr w:type="gramStart"/>
      <w:r>
        <w:rPr>
          <w:rFonts w:ascii="Arial" w:hAnsi="Arial" w:cs="Arial"/>
          <w:bCs/>
          <w:sz w:val="24"/>
          <w:szCs w:val="24"/>
        </w:rPr>
        <w:t>по признанию граждан малоимущими в целях постановки на учет в качестве нуждающихся в жилых помещениях</w:t>
      </w:r>
      <w:proofErr w:type="gramEnd"/>
      <w:r w:rsidRPr="004E17F7">
        <w:rPr>
          <w:rFonts w:ascii="Arial" w:hAnsi="Arial" w:cs="Arial"/>
          <w:sz w:val="24"/>
          <w:szCs w:val="24"/>
        </w:rPr>
        <w:t>» (далее – Административный регламент):</w:t>
      </w:r>
    </w:p>
    <w:p w:rsidR="005914E9" w:rsidRPr="005914E9" w:rsidRDefault="004E17F7" w:rsidP="005914E9">
      <w:pPr>
        <w:tabs>
          <w:tab w:val="left" w:pos="284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</w:rPr>
        <w:t xml:space="preserve">         </w:t>
      </w:r>
      <w:r w:rsidRPr="004E17F7">
        <w:rPr>
          <w:rFonts w:ascii="Arial" w:hAnsi="Arial" w:cs="Arial"/>
          <w:sz w:val="24"/>
          <w:szCs w:val="24"/>
        </w:rPr>
        <w:t xml:space="preserve">1.1. </w:t>
      </w:r>
      <w:r>
        <w:rPr>
          <w:rFonts w:ascii="Arial" w:hAnsi="Arial" w:cs="Arial"/>
          <w:sz w:val="24"/>
          <w:szCs w:val="24"/>
        </w:rPr>
        <w:t xml:space="preserve">Пункт 2.5 </w:t>
      </w:r>
      <w:r w:rsidRPr="004E17F7">
        <w:rPr>
          <w:rFonts w:ascii="Arial" w:hAnsi="Arial" w:cs="Arial"/>
          <w:sz w:val="24"/>
          <w:szCs w:val="24"/>
        </w:rPr>
        <w:t xml:space="preserve"> Административного регламента</w:t>
      </w:r>
      <w:r>
        <w:rPr>
          <w:rFonts w:ascii="Arial" w:hAnsi="Arial" w:cs="Arial"/>
          <w:sz w:val="24"/>
          <w:szCs w:val="24"/>
        </w:rPr>
        <w:t xml:space="preserve"> изложить в следующей редакции: «2.5 </w:t>
      </w:r>
      <w:r w:rsidR="005914E9" w:rsidRPr="005914E9">
        <w:rPr>
          <w:rFonts w:ascii="Arial" w:hAnsi="Arial" w:cs="Arial"/>
          <w:sz w:val="24"/>
          <w:szCs w:val="24"/>
        </w:rPr>
        <w:t>Органы, предоставляющие муниципальные услуги, не вправе требовать от заявителя:</w:t>
      </w:r>
    </w:p>
    <w:p w:rsidR="005914E9" w:rsidRPr="005914E9" w:rsidRDefault="005914E9" w:rsidP="005914E9">
      <w:pPr>
        <w:tabs>
          <w:tab w:val="left" w:pos="284"/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t xml:space="preserve">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5914E9" w:rsidRPr="005914E9" w:rsidRDefault="005914E9" w:rsidP="005914E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5914E9">
        <w:rPr>
          <w:rFonts w:ascii="Arial" w:hAnsi="Arial" w:cs="Arial"/>
          <w:sz w:val="24"/>
          <w:szCs w:val="24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 и муниципальными</w:t>
      </w:r>
      <w:proofErr w:type="gramEnd"/>
      <w:r w:rsidRPr="005914E9">
        <w:rPr>
          <w:rFonts w:ascii="Arial" w:hAnsi="Arial" w:cs="Arial"/>
          <w:sz w:val="24"/>
          <w:szCs w:val="24"/>
        </w:rPr>
        <w:t xml:space="preserve"> правовыми актами, за исключением документов, включенных в перечень документов,</w:t>
      </w:r>
      <w:r>
        <w:rPr>
          <w:rFonts w:ascii="Arial" w:hAnsi="Arial" w:cs="Arial"/>
          <w:sz w:val="24"/>
          <w:szCs w:val="24"/>
        </w:rPr>
        <w:t xml:space="preserve"> указанных в пункте 2.4</w:t>
      </w:r>
      <w:r w:rsidRPr="005914E9">
        <w:rPr>
          <w:rFonts w:ascii="Arial" w:hAnsi="Arial" w:cs="Arial"/>
          <w:sz w:val="24"/>
          <w:szCs w:val="24"/>
        </w:rPr>
        <w:t xml:space="preserve"> настоящего административного регламента. </w:t>
      </w:r>
      <w:proofErr w:type="gramStart"/>
      <w:r w:rsidRPr="005914E9">
        <w:rPr>
          <w:rFonts w:ascii="Arial" w:hAnsi="Arial" w:cs="Arial"/>
          <w:sz w:val="24"/>
          <w:szCs w:val="24"/>
        </w:rPr>
        <w:t>Заявитель вправе представить указанные документы и информацию в органы, предоставляющие муниципальные услуги, по собственной инициативе;</w:t>
      </w:r>
      <w:proofErr w:type="gramEnd"/>
    </w:p>
    <w:p w:rsidR="005914E9" w:rsidRPr="005914E9" w:rsidRDefault="005914E9" w:rsidP="005914E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услуг;</w:t>
      </w:r>
    </w:p>
    <w:p w:rsidR="005914E9" w:rsidRPr="005914E9" w:rsidRDefault="005914E9" w:rsidP="005914E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t xml:space="preserve">4) представления документов и информации, отсутствие и (или) недостоверность которых не указывались при первоначальном отказе в приеме документов, </w:t>
      </w:r>
      <w:r w:rsidRPr="005914E9">
        <w:rPr>
          <w:rFonts w:ascii="Arial" w:hAnsi="Arial" w:cs="Arial"/>
          <w:sz w:val="24"/>
          <w:szCs w:val="24"/>
        </w:rPr>
        <w:lastRenderedPageBreak/>
        <w:t>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5914E9" w:rsidRPr="005914E9" w:rsidRDefault="005914E9" w:rsidP="005914E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t xml:space="preserve"> 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5914E9" w:rsidRPr="005914E9" w:rsidRDefault="005914E9" w:rsidP="005914E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t xml:space="preserve"> 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5914E9" w:rsidRPr="005914E9" w:rsidRDefault="005914E9" w:rsidP="005914E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t xml:space="preserve"> 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5914E9" w:rsidRDefault="005914E9" w:rsidP="005914E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914E9">
        <w:rPr>
          <w:rFonts w:ascii="Arial" w:hAnsi="Arial" w:cs="Arial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 предоставляющего муниципальную услугу, руководителя многофункционального центра при первоначальном отказе в приеме</w:t>
      </w:r>
      <w:proofErr w:type="gramEnd"/>
      <w:r w:rsidRPr="005914E9">
        <w:rPr>
          <w:rFonts w:ascii="Arial" w:hAnsi="Arial" w:cs="Arial"/>
          <w:sz w:val="24"/>
          <w:szCs w:val="24"/>
        </w:rPr>
        <w:t xml:space="preserve"> документов, необходимых для предоставления муниципальной услуги, либо руководителя организации, уведомляется заявитель, а также приносятся извинения за доставленные неудобства</w:t>
      </w:r>
      <w:r>
        <w:rPr>
          <w:rFonts w:ascii="Arial" w:hAnsi="Arial" w:cs="Arial"/>
          <w:sz w:val="24"/>
          <w:szCs w:val="24"/>
        </w:rPr>
        <w:t>»</w:t>
      </w:r>
      <w:r w:rsidRPr="005914E9">
        <w:rPr>
          <w:rFonts w:ascii="Arial" w:hAnsi="Arial" w:cs="Arial"/>
          <w:sz w:val="24"/>
          <w:szCs w:val="24"/>
        </w:rPr>
        <w:t>.</w:t>
      </w:r>
    </w:p>
    <w:p w:rsidR="005914E9" w:rsidRDefault="005914E9" w:rsidP="005914E9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1.2. В подпункте 5 пункта 2.3 после слов «</w:t>
      </w:r>
      <w:proofErr w:type="gramStart"/>
      <w:r w:rsidRPr="004E17F7">
        <w:rPr>
          <w:rFonts w:ascii="Arial" w:hAnsi="Arial" w:cs="Arial"/>
          <w:sz w:val="24"/>
          <w:szCs w:val="24"/>
        </w:rPr>
        <w:t>права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на которые зарегистрированы в</w:t>
      </w:r>
      <w:r>
        <w:rPr>
          <w:rFonts w:ascii="Arial" w:hAnsi="Arial" w:cs="Arial"/>
          <w:sz w:val="24"/>
          <w:szCs w:val="24"/>
        </w:rPr>
        <w:t>» слова</w:t>
      </w:r>
      <w:r w:rsidRPr="004E17F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4E17F7">
        <w:rPr>
          <w:rFonts w:ascii="Arial" w:hAnsi="Arial" w:cs="Arial"/>
          <w:sz w:val="24"/>
          <w:szCs w:val="24"/>
        </w:rPr>
        <w:t>Едином государственном реестре прав на недвижимое имущество и сделок с ним</w:t>
      </w:r>
      <w:r>
        <w:rPr>
          <w:rFonts w:ascii="Arial" w:hAnsi="Arial" w:cs="Arial"/>
          <w:sz w:val="24"/>
          <w:szCs w:val="24"/>
        </w:rPr>
        <w:t>» заменить словами «</w:t>
      </w:r>
      <w:r w:rsidR="002B6A44">
        <w:rPr>
          <w:rFonts w:ascii="Arial" w:hAnsi="Arial" w:cs="Arial"/>
          <w:sz w:val="24"/>
          <w:szCs w:val="24"/>
        </w:rPr>
        <w:t>Едином государственном реестре недвижимости».</w:t>
      </w:r>
    </w:p>
    <w:p w:rsidR="002B6A44" w:rsidRPr="002B6A44" w:rsidRDefault="002B6A44" w:rsidP="002B6A44">
      <w:pPr>
        <w:tabs>
          <w:tab w:val="left" w:pos="540"/>
          <w:tab w:val="left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Pr="002B6A44">
        <w:rPr>
          <w:rFonts w:ascii="Arial" w:hAnsi="Arial" w:cs="Arial"/>
          <w:sz w:val="24"/>
          <w:szCs w:val="24"/>
        </w:rPr>
        <w:t>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2B6A44" w:rsidRPr="002B6A44" w:rsidRDefault="002B6A44" w:rsidP="002B6A44">
      <w:pPr>
        <w:tabs>
          <w:tab w:val="left" w:pos="360"/>
          <w:tab w:val="left" w:pos="540"/>
          <w:tab w:val="left" w:pos="72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2B6A44">
        <w:rPr>
          <w:rFonts w:ascii="Arial" w:hAnsi="Arial" w:cs="Arial"/>
          <w:sz w:val="24"/>
          <w:szCs w:val="24"/>
          <w:lang w:eastAsia="ru-RU"/>
        </w:rPr>
        <w:t xml:space="preserve">        3. </w:t>
      </w:r>
      <w:proofErr w:type="gramStart"/>
      <w:r w:rsidRPr="002B6A44">
        <w:rPr>
          <w:rFonts w:ascii="Arial" w:hAnsi="Arial" w:cs="Arial"/>
          <w:sz w:val="24"/>
          <w:szCs w:val="24"/>
          <w:lang w:eastAsia="ru-RU"/>
        </w:rPr>
        <w:t>Контроль за</w:t>
      </w:r>
      <w:proofErr w:type="gramEnd"/>
      <w:r w:rsidRPr="002B6A44">
        <w:rPr>
          <w:rFonts w:ascii="Arial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2B6A44" w:rsidRPr="002B6A44" w:rsidRDefault="002B6A44" w:rsidP="002B6A44">
      <w:pPr>
        <w:spacing w:after="0" w:line="240" w:lineRule="auto"/>
        <w:contextualSpacing/>
        <w:rPr>
          <w:rFonts w:ascii="Arial" w:hAnsi="Arial" w:cs="Arial"/>
          <w:sz w:val="24"/>
          <w:szCs w:val="24"/>
          <w:lang w:eastAsia="ru-RU"/>
        </w:rPr>
      </w:pPr>
    </w:p>
    <w:p w:rsidR="002B6A44" w:rsidRPr="002B6A44" w:rsidRDefault="002B6A44" w:rsidP="002B6A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B6A44" w:rsidRPr="002B6A44" w:rsidRDefault="002B6A44" w:rsidP="002B6A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B6A44" w:rsidRPr="002B6A44" w:rsidRDefault="002B6A44" w:rsidP="002B6A44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2B6A44">
        <w:rPr>
          <w:rFonts w:ascii="Arial" w:hAnsi="Arial" w:cs="Arial"/>
          <w:sz w:val="24"/>
          <w:szCs w:val="24"/>
        </w:rPr>
        <w:t>И.о</w:t>
      </w:r>
      <w:proofErr w:type="spellEnd"/>
      <w:r w:rsidRPr="002B6A44">
        <w:rPr>
          <w:rFonts w:ascii="Arial" w:hAnsi="Arial" w:cs="Arial"/>
          <w:sz w:val="24"/>
          <w:szCs w:val="24"/>
        </w:rPr>
        <w:t>. Главы Петровского сельсовета</w:t>
      </w:r>
    </w:p>
    <w:p w:rsidR="002B6A44" w:rsidRPr="002B6A44" w:rsidRDefault="002B6A44" w:rsidP="002B6A4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B6A44">
        <w:rPr>
          <w:rFonts w:ascii="Arial" w:hAnsi="Arial" w:cs="Arial"/>
          <w:sz w:val="24"/>
          <w:szCs w:val="24"/>
        </w:rPr>
        <w:t>Ордынского района</w:t>
      </w:r>
    </w:p>
    <w:p w:rsidR="002B6A44" w:rsidRPr="002B6A44" w:rsidRDefault="002B6A44" w:rsidP="002B6A4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B6A44">
        <w:rPr>
          <w:rFonts w:ascii="Arial" w:hAnsi="Arial" w:cs="Arial"/>
          <w:sz w:val="24"/>
          <w:szCs w:val="24"/>
        </w:rPr>
        <w:t>Новосибирской области                                                         Т.Е. Стародубцева</w:t>
      </w:r>
    </w:p>
    <w:p w:rsidR="002B6A44" w:rsidRPr="002B6A44" w:rsidRDefault="002B6A44" w:rsidP="002B6A44">
      <w:pPr>
        <w:tabs>
          <w:tab w:val="left" w:pos="284"/>
          <w:tab w:val="left" w:pos="567"/>
        </w:tabs>
        <w:rPr>
          <w:rFonts w:ascii="Arial" w:hAnsi="Arial" w:cs="Arial"/>
          <w:sz w:val="24"/>
          <w:szCs w:val="24"/>
        </w:rPr>
      </w:pPr>
    </w:p>
    <w:p w:rsidR="002B6A44" w:rsidRPr="002B6A44" w:rsidRDefault="002B6A44" w:rsidP="002B6A44"/>
    <w:p w:rsidR="002B6A44" w:rsidRPr="005914E9" w:rsidRDefault="002B6A44" w:rsidP="005914E9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E17F7" w:rsidRDefault="004E17F7" w:rsidP="004E17F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4E17F7" w:rsidRDefault="004E17F7"/>
    <w:p w:rsidR="004E17F7" w:rsidRPr="004E17F7" w:rsidRDefault="004E17F7" w:rsidP="004E17F7"/>
    <w:p w:rsidR="004E17F7" w:rsidRPr="004E17F7" w:rsidRDefault="004E17F7" w:rsidP="004E17F7"/>
    <w:p w:rsidR="00AD16A8" w:rsidRDefault="00AD16A8" w:rsidP="002B6A44">
      <w:pPr>
        <w:spacing w:after="0" w:line="240" w:lineRule="auto"/>
        <w:jc w:val="right"/>
      </w:pPr>
    </w:p>
    <w:p w:rsidR="004E17F7" w:rsidRPr="004E17F7" w:rsidRDefault="004E17F7" w:rsidP="002B6A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4E17F7" w:rsidRPr="004E17F7" w:rsidRDefault="004E17F7" w:rsidP="004E17F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4E17F7" w:rsidRPr="004E17F7" w:rsidRDefault="004E17F7" w:rsidP="004E17F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Петровского сельсовета</w:t>
      </w:r>
    </w:p>
    <w:p w:rsidR="004E17F7" w:rsidRPr="004E17F7" w:rsidRDefault="004E17F7" w:rsidP="004E17F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Ордынского района</w:t>
      </w:r>
    </w:p>
    <w:p w:rsidR="004E17F7" w:rsidRPr="004E17F7" w:rsidRDefault="004E17F7" w:rsidP="004E17F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Новосибирской области</w:t>
      </w:r>
    </w:p>
    <w:p w:rsidR="004E17F7" w:rsidRDefault="004E17F7" w:rsidP="004E17F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от 17.06.2019 г. № 69</w:t>
      </w:r>
      <w:r>
        <w:rPr>
          <w:rFonts w:ascii="Arial" w:hAnsi="Arial" w:cs="Arial"/>
          <w:sz w:val="24"/>
          <w:szCs w:val="24"/>
        </w:rPr>
        <w:t>;</w:t>
      </w:r>
    </w:p>
    <w:p w:rsidR="004E17F7" w:rsidRPr="004E17F7" w:rsidRDefault="004E17F7" w:rsidP="004E17F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4E17F7" w:rsidRPr="004E17F7" w:rsidRDefault="004E17F7" w:rsidP="004E17F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4E17F7" w:rsidRPr="004E17F7" w:rsidRDefault="004E17F7" w:rsidP="004E17F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Петровского сельсовета</w:t>
      </w:r>
    </w:p>
    <w:p w:rsidR="004E17F7" w:rsidRPr="004E17F7" w:rsidRDefault="004E17F7" w:rsidP="004E17F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Ордынского района</w:t>
      </w:r>
    </w:p>
    <w:p w:rsidR="004E17F7" w:rsidRPr="004E17F7" w:rsidRDefault="004E17F7" w:rsidP="004E17F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Новосибирской области</w:t>
      </w:r>
    </w:p>
    <w:p w:rsidR="004E17F7" w:rsidRDefault="004E17F7" w:rsidP="004E17F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от </w:t>
      </w:r>
      <w:r w:rsidR="006610F5">
        <w:rPr>
          <w:rFonts w:ascii="Arial" w:hAnsi="Arial" w:cs="Arial"/>
          <w:sz w:val="24"/>
          <w:szCs w:val="24"/>
        </w:rPr>
        <w:t>03</w:t>
      </w:r>
      <w:r w:rsidRPr="004E17F7">
        <w:rPr>
          <w:rFonts w:ascii="Arial" w:hAnsi="Arial" w:cs="Arial"/>
          <w:sz w:val="24"/>
          <w:szCs w:val="24"/>
        </w:rPr>
        <w:t>.</w:t>
      </w:r>
      <w:r w:rsidR="006610F5">
        <w:rPr>
          <w:rFonts w:ascii="Arial" w:hAnsi="Arial" w:cs="Arial"/>
          <w:sz w:val="24"/>
          <w:szCs w:val="24"/>
        </w:rPr>
        <w:t>12</w:t>
      </w:r>
      <w:r w:rsidRPr="004E17F7">
        <w:rPr>
          <w:rFonts w:ascii="Arial" w:hAnsi="Arial" w:cs="Arial"/>
          <w:sz w:val="24"/>
          <w:szCs w:val="24"/>
        </w:rPr>
        <w:t>.2019 г. №</w:t>
      </w:r>
      <w:r w:rsidR="006610F5">
        <w:rPr>
          <w:rFonts w:ascii="Arial" w:hAnsi="Arial" w:cs="Arial"/>
          <w:sz w:val="24"/>
          <w:szCs w:val="24"/>
        </w:rPr>
        <w:t>131</w:t>
      </w:r>
      <w:r w:rsidRPr="004E17F7">
        <w:rPr>
          <w:rFonts w:ascii="Arial" w:hAnsi="Arial" w:cs="Arial"/>
          <w:sz w:val="24"/>
          <w:szCs w:val="24"/>
        </w:rPr>
        <w:t xml:space="preserve"> </w:t>
      </w:r>
    </w:p>
    <w:p w:rsidR="004E17F7" w:rsidRPr="004E17F7" w:rsidRDefault="004E17F7" w:rsidP="004E17F7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bCs/>
          <w:sz w:val="24"/>
        </w:rPr>
      </w:pP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17F7" w:rsidRPr="004E17F7" w:rsidRDefault="004E17F7" w:rsidP="004E17F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Административный регламент</w:t>
      </w:r>
    </w:p>
    <w:p w:rsidR="004E17F7" w:rsidRPr="004E17F7" w:rsidRDefault="004E17F7" w:rsidP="004E17F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предоставления муниципальной услуги  </w:t>
      </w:r>
      <w:proofErr w:type="gramStart"/>
      <w:r w:rsidRPr="004E17F7">
        <w:rPr>
          <w:rFonts w:ascii="Arial" w:hAnsi="Arial" w:cs="Arial"/>
          <w:sz w:val="24"/>
          <w:szCs w:val="24"/>
        </w:rPr>
        <w:t>по признанию граждан малоимущими  в целях постановки на учет в качестве нуждающихся  в жилых помещениях</w:t>
      </w:r>
      <w:proofErr w:type="gramEnd"/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                                         1. Общие положения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1.1.   </w:t>
      </w:r>
      <w:proofErr w:type="gramStart"/>
      <w:r w:rsidRPr="004E17F7">
        <w:rPr>
          <w:rFonts w:ascii="Arial" w:hAnsi="Arial" w:cs="Arial"/>
          <w:sz w:val="24"/>
          <w:szCs w:val="24"/>
        </w:rPr>
        <w:t>Административный регламент предоставления муниципальной услуги по признанию граждан малоимущими в целях постановки на учет в качестве нуждающихся в жилых помещениях (далее -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Петровского сельсовета Ордынского района Новосибирской области (далее - администрация), ее структурными подразделениями, специалистами, предоставляющими муниципальную услугу, и физическими лицами - получателями муниципальной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услуги, а также организациями, участвующими в процессе предоставления муниципальной услуги.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Предоставление муниципальной услуги осуществляет администрация. Прием документов по оказанию муниципальной услуги осуществляет специалист администрации Петровского сельсовета Ордынского района Новосибирской области (далее - специалист).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1" w:name="P40"/>
      <w:bookmarkEnd w:id="1"/>
      <w:r w:rsidRPr="004E17F7">
        <w:rPr>
          <w:rFonts w:ascii="Arial" w:hAnsi="Arial" w:cs="Arial"/>
          <w:sz w:val="24"/>
          <w:szCs w:val="24"/>
        </w:rPr>
        <w:t xml:space="preserve">      Порядок информирования о правилах предоставлении муниципальной услуги:</w:t>
      </w:r>
    </w:p>
    <w:p w:rsidR="004E17F7" w:rsidRPr="004E17F7" w:rsidRDefault="004E17F7" w:rsidP="004E17F7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Справочная информация размещается на официальном интернет-сайте и информационном стенде администрации.</w:t>
      </w:r>
    </w:p>
    <w:p w:rsidR="004E17F7" w:rsidRPr="004E17F7" w:rsidRDefault="004E17F7" w:rsidP="004E17F7">
      <w:pPr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1.2.  Информация по вопросам предоставления муниципальной услуги предоставляется: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специалистами администрации, участвующими в предоставлении муниципальной услуги;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посредством размещения на информационном стенде и официальном сайте администрации Петровского сельсовета в сети Интернет, электронного информирования;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с использованием средств телефонной, почтовой связи;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lastRenderedPageBreak/>
        <w:t>- посредством электронной почты.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в устной форме лично или по телефону: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- к специалистам администрации, </w:t>
      </w:r>
      <w:proofErr w:type="gramStart"/>
      <w:r w:rsidRPr="004E17F7">
        <w:rPr>
          <w:rFonts w:ascii="Arial" w:hAnsi="Arial" w:cs="Arial"/>
          <w:sz w:val="24"/>
          <w:szCs w:val="24"/>
        </w:rPr>
        <w:t>осуществляющих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предоставление муниципальной услуги;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- в письменной форме почтой;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- посредством электронной почты;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Информирование проводится в двух формах: устное и письменное.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При ответах на телефонные звонки и обращения заявителей лично специалисты устно информируют обратившихся по интересующим их вопросам.                                                                   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Устное информирование обратившегося лица осуществляется специалистом не более 10 минут.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4E17F7" w:rsidRPr="004E17F7" w:rsidRDefault="004E17F7" w:rsidP="004E17F7">
      <w:pPr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4E17F7" w:rsidRPr="004E17F7" w:rsidRDefault="004E17F7" w:rsidP="004E17F7">
      <w:pPr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Ответ на обращение готовится в течение 30 календарных дней со дня регистрации письменного обращения.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Письменный ответ на обращение подписывается Главой Петровского сельсовета Ордынского района Новосибирской области (далее – Глава), содержит фамилию, имя, отчество и номер телефона исполнителя. </w:t>
      </w:r>
      <w:proofErr w:type="gramStart"/>
      <w:r w:rsidRPr="004E17F7">
        <w:rPr>
          <w:rFonts w:ascii="Arial" w:hAnsi="Arial" w:cs="Arial"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</w:t>
      </w:r>
      <w:proofErr w:type="gramEnd"/>
    </w:p>
    <w:p w:rsidR="004E17F7" w:rsidRPr="004E17F7" w:rsidRDefault="004E17F7" w:rsidP="004E17F7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4E17F7" w:rsidRPr="004E17F7" w:rsidRDefault="004E17F7" w:rsidP="004E17F7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</w:t>
      </w:r>
      <w:proofErr w:type="gramStart"/>
      <w:r w:rsidRPr="004E17F7">
        <w:rPr>
          <w:rFonts w:ascii="Arial" w:hAnsi="Arial" w:cs="Arial"/>
          <w:sz w:val="24"/>
          <w:szCs w:val="24"/>
        </w:rPr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Петровского сельсовета, Интернет-сайтах организаций, участвующих в </w:t>
      </w:r>
      <w:r w:rsidRPr="004E17F7">
        <w:rPr>
          <w:rFonts w:ascii="Arial" w:hAnsi="Arial" w:cs="Arial"/>
          <w:sz w:val="24"/>
          <w:szCs w:val="24"/>
        </w:rPr>
        <w:lastRenderedPageBreak/>
        <w:t>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4E17F7">
        <w:rPr>
          <w:rFonts w:ascii="Arial" w:hAnsi="Arial" w:cs="Arial"/>
          <w:sz w:val="24"/>
          <w:szCs w:val="24"/>
        </w:rPr>
        <w:t>www</w:t>
      </w:r>
      <w:proofErr w:type="spellEnd"/>
      <w:r w:rsidRPr="004E17F7">
        <w:rPr>
          <w:rFonts w:ascii="Arial" w:hAnsi="Arial" w:cs="Arial"/>
          <w:sz w:val="24"/>
          <w:szCs w:val="24"/>
        </w:rPr>
        <w:t>.</w:t>
      </w:r>
      <w:proofErr w:type="spellStart"/>
      <w:r w:rsidRPr="004E17F7">
        <w:rPr>
          <w:rFonts w:ascii="Arial" w:hAnsi="Arial" w:cs="Arial"/>
          <w:sz w:val="24"/>
          <w:szCs w:val="24"/>
          <w:lang w:val="en-US"/>
        </w:rPr>
        <w:t>gosuslugi</w:t>
      </w:r>
      <w:proofErr w:type="spellEnd"/>
      <w:r w:rsidRPr="004E17F7">
        <w:rPr>
          <w:rFonts w:ascii="Arial" w:hAnsi="Arial" w:cs="Arial"/>
          <w:sz w:val="24"/>
          <w:szCs w:val="24"/>
        </w:rPr>
        <w:t>.</w:t>
      </w:r>
      <w:proofErr w:type="spellStart"/>
      <w:r w:rsidRPr="004E17F7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4E17F7">
        <w:rPr>
          <w:rFonts w:ascii="Arial" w:hAnsi="Arial" w:cs="Arial"/>
          <w:sz w:val="24"/>
          <w:szCs w:val="24"/>
        </w:rPr>
        <w:t>) и обновляется по мере ее изменения.</w:t>
      </w:r>
      <w:proofErr w:type="gramEnd"/>
    </w:p>
    <w:p w:rsidR="004E17F7" w:rsidRPr="004E17F7" w:rsidRDefault="004E17F7" w:rsidP="004E17F7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Срок предоставления муниципальной услуги не должен превышать 30 дней со дня поступления заявления.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             2. Стандарт предоставления муниципальной услуги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2.1.   Наименование муниципальной услуги: признание граждан </w:t>
      </w:r>
      <w:proofErr w:type="gramStart"/>
      <w:r w:rsidRPr="004E17F7">
        <w:rPr>
          <w:rFonts w:ascii="Arial" w:hAnsi="Arial" w:cs="Arial"/>
          <w:sz w:val="24"/>
          <w:szCs w:val="24"/>
        </w:rPr>
        <w:t>малоимущими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в целях постановки на учет в качестве нуждающихся в жилых помещениях.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2.2.    Прием документов по оказанию муниципальной услуги осуществляется специалистом. 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2.3. Документами, подтверждающими размер дохода семьи и стоимости имущества, находящегося в собственности членов семьи, для расчета потребности в средствах на приобретение жилья в целях признания граждан малоимущими, являются:</w:t>
      </w:r>
      <w:r w:rsidRPr="004E17F7">
        <w:rPr>
          <w:rFonts w:ascii="Arial" w:hAnsi="Arial" w:cs="Arial"/>
          <w:sz w:val="24"/>
          <w:szCs w:val="24"/>
        </w:rPr>
        <w:br/>
        <w:t xml:space="preserve">        1)  Справка о составе семьи гражданина. </w:t>
      </w:r>
      <w:proofErr w:type="gramStart"/>
      <w:r w:rsidRPr="004E17F7">
        <w:rPr>
          <w:rFonts w:ascii="Arial" w:hAnsi="Arial" w:cs="Arial"/>
          <w:sz w:val="24"/>
          <w:szCs w:val="24"/>
        </w:rPr>
        <w:t>В случае подачи гражданами, связанными родственными отношениями, нескольких заявлений одно и то же лицо не может быть указано в двух и более заявлениях.</w:t>
      </w:r>
      <w:r w:rsidRPr="004E17F7">
        <w:rPr>
          <w:rFonts w:ascii="Arial" w:hAnsi="Arial" w:cs="Arial"/>
          <w:sz w:val="24"/>
          <w:szCs w:val="24"/>
        </w:rPr>
        <w:br/>
        <w:t xml:space="preserve">       2)  Справки о доходах гражданина и членов его семьи, полученные от работодателей, а также иные справки о получении доходов гражданином и членами его семьи.</w:t>
      </w:r>
      <w:r w:rsidRPr="004E17F7">
        <w:rPr>
          <w:rFonts w:ascii="Arial" w:hAnsi="Arial" w:cs="Arial"/>
          <w:sz w:val="24"/>
          <w:szCs w:val="24"/>
        </w:rPr>
        <w:br/>
        <w:t xml:space="preserve">        3)  Копии налоговых деклараций, поданных гражданином и членами его семьи, в случаях ведения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E17F7">
        <w:rPr>
          <w:rFonts w:ascii="Arial" w:hAnsi="Arial" w:cs="Arial"/>
          <w:sz w:val="24"/>
          <w:szCs w:val="24"/>
        </w:rPr>
        <w:t xml:space="preserve">предпринимательской деятельности, облагаемой по упрощенной системе налогообложения, налогом на доходы физических лиц, единым налогом на вмененный доход для отдельных видов деятельности, единым сельскохозяйственным налогом, а также копии налоговых деклараций, поданных гражданином и членами его семьи, в соответствии с особенностями исчисления налога в отношении отдельных видов доходов, предусмотренных </w:t>
      </w:r>
      <w:hyperlink r:id="rId5" w:history="1">
        <w:r w:rsidRPr="004E17F7">
          <w:rPr>
            <w:rFonts w:ascii="Arial" w:hAnsi="Arial" w:cs="Arial"/>
            <w:sz w:val="24"/>
            <w:szCs w:val="24"/>
          </w:rPr>
          <w:t>Налоговым кодексом Российской Федерации</w:t>
        </w:r>
      </w:hyperlink>
      <w:r w:rsidRPr="004E17F7">
        <w:rPr>
          <w:rFonts w:ascii="Arial" w:hAnsi="Arial" w:cs="Arial"/>
          <w:sz w:val="24"/>
          <w:szCs w:val="24"/>
          <w:u w:val="single"/>
        </w:rPr>
        <w:t>.</w:t>
      </w:r>
      <w:r w:rsidRPr="004E17F7">
        <w:rPr>
          <w:rFonts w:ascii="Arial" w:hAnsi="Arial" w:cs="Arial"/>
          <w:sz w:val="24"/>
          <w:szCs w:val="24"/>
        </w:rPr>
        <w:br/>
        <w:t xml:space="preserve">        4) Документы, подтверждающие право собственности гражданина и членов его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семьи на подлежащее налогообложению недвижимое имущество, земельные участки, транспортные средства.</w:t>
      </w:r>
      <w:r w:rsidRPr="004E17F7">
        <w:rPr>
          <w:rFonts w:ascii="Arial" w:hAnsi="Arial" w:cs="Arial"/>
          <w:sz w:val="24"/>
          <w:szCs w:val="24"/>
        </w:rPr>
        <w:br/>
        <w:t xml:space="preserve">        5) Кадастровые справки о кадастровой стоимости объектов недвижимости, принадлежащих на праве собственности гражданину и членам его семьи, документы, подтверждающие рыночную стоимость транспортных средств, принадлежащих на праве собственности гражданину и членам его семьи. 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Гражданин-заявитель представляет документы и их копии в исполнительно-распорядительный орган местного самоуправления, в компетенцию которого входит установление размера дохода, приходящегося на каждого члена семьи, для расчета располагаемого дохода и расчет стоимости имущества, находящегося в собственности членов семьи, для расчета потребности в средствах на приобретение жилья в целях признания граждан малоимущими.</w:t>
      </w:r>
      <w:r w:rsidRPr="004E17F7">
        <w:rPr>
          <w:rFonts w:ascii="Arial" w:hAnsi="Arial" w:cs="Arial"/>
          <w:sz w:val="24"/>
          <w:szCs w:val="24"/>
        </w:rPr>
        <w:br/>
      </w:r>
      <w:proofErr w:type="gramStart"/>
      <w:r w:rsidRPr="004E17F7">
        <w:rPr>
          <w:rFonts w:ascii="Arial" w:hAnsi="Arial" w:cs="Arial"/>
          <w:sz w:val="24"/>
          <w:szCs w:val="24"/>
        </w:rPr>
        <w:t xml:space="preserve">Если гражданин-заявитель не предоставил документы и копии документов, указанные в пунктах 2.3.1, 2.3.3, и документы, подтверждающие право собственности гражданина и членов его семьи на объекты недвижимого имущества, подлежащие налогообложению, права на которые зарегистрированы в Едином государственном реестре </w:t>
      </w:r>
      <w:r w:rsidR="002B6A44">
        <w:rPr>
          <w:rFonts w:ascii="Arial" w:hAnsi="Arial" w:cs="Arial"/>
          <w:sz w:val="24"/>
          <w:szCs w:val="24"/>
        </w:rPr>
        <w:t>недвижимости</w:t>
      </w:r>
      <w:r w:rsidRPr="004E17F7">
        <w:rPr>
          <w:rFonts w:ascii="Arial" w:hAnsi="Arial" w:cs="Arial"/>
          <w:sz w:val="24"/>
          <w:szCs w:val="24"/>
        </w:rPr>
        <w:t>, по собственной инициативе, исполнительно-распорядительный орган местного самоуправления запрашивает их самостоятельно в порядке межведомственного взаимодействия.</w:t>
      </w:r>
      <w:proofErr w:type="gramEnd"/>
    </w:p>
    <w:p w:rsidR="004E17F7" w:rsidRPr="004E17F7" w:rsidRDefault="004E17F7" w:rsidP="004E17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lastRenderedPageBreak/>
        <w:t xml:space="preserve">        </w:t>
      </w:r>
      <w:proofErr w:type="gramStart"/>
      <w:r w:rsidRPr="004E17F7">
        <w:rPr>
          <w:rFonts w:ascii="Arial" w:hAnsi="Arial" w:cs="Arial"/>
          <w:sz w:val="24"/>
          <w:szCs w:val="24"/>
        </w:rPr>
        <w:t>В случае если размер дохода, приходящегося на каждого члена семьи, и стоимости имущества, находящегося в собственности членов семьи, ниже потребности в средствах на приобретение жилья, гражданин признается малоимущим, ему выдается справка по форме, утвержденной постановлением Губернатора Новосибирской области от 26.02.2006 №75 «Об утверждении форм документов, используемых органами местного самоуправления для постановки на учет и ведении учета граждан в качестве нуждающихся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в жилых помещениях, предоставляемых в Новосибирской области по договорам социального найма.</w:t>
      </w:r>
    </w:p>
    <w:p w:rsidR="004E17F7" w:rsidRPr="004E17F7" w:rsidRDefault="004E17F7" w:rsidP="002B6A44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</w:t>
      </w:r>
      <w:r w:rsidR="002B6A44">
        <w:rPr>
          <w:rFonts w:ascii="Arial" w:hAnsi="Arial" w:cs="Arial"/>
          <w:sz w:val="24"/>
          <w:szCs w:val="24"/>
        </w:rPr>
        <w:t xml:space="preserve"> </w:t>
      </w:r>
      <w:r w:rsidRPr="004E17F7">
        <w:rPr>
          <w:rFonts w:ascii="Arial" w:hAnsi="Arial" w:cs="Arial"/>
          <w:sz w:val="24"/>
          <w:szCs w:val="24"/>
        </w:rPr>
        <w:t>2.4 Перечень необходимых и обязательных для предоставления муниципальной услуги документов, представляемых лично заявителем. Указанные документы представляются заявителем в копиях и оригиналах:</w:t>
      </w:r>
    </w:p>
    <w:p w:rsidR="004E17F7" w:rsidRPr="004E17F7" w:rsidRDefault="004E17F7" w:rsidP="004E17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- </w:t>
      </w:r>
      <w:hyperlink r:id="rId6" w:anchor="P299#P299" w:history="1">
        <w:r w:rsidRPr="004E17F7">
          <w:rPr>
            <w:rFonts w:ascii="Arial" w:hAnsi="Arial" w:cs="Arial"/>
            <w:sz w:val="24"/>
            <w:szCs w:val="24"/>
          </w:rPr>
          <w:t>заявление</w:t>
        </w:r>
      </w:hyperlink>
      <w:r w:rsidRPr="004E17F7">
        <w:rPr>
          <w:rFonts w:ascii="Arial" w:hAnsi="Arial" w:cs="Arial"/>
          <w:sz w:val="24"/>
          <w:szCs w:val="24"/>
        </w:rPr>
        <w:t xml:space="preserve"> о признании гражданина </w:t>
      </w:r>
      <w:proofErr w:type="gramStart"/>
      <w:r w:rsidRPr="004E17F7">
        <w:rPr>
          <w:rFonts w:ascii="Arial" w:hAnsi="Arial" w:cs="Arial"/>
          <w:sz w:val="24"/>
          <w:szCs w:val="24"/>
        </w:rPr>
        <w:t>малоимущим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(приложение 1);</w:t>
      </w:r>
    </w:p>
    <w:p w:rsidR="004E17F7" w:rsidRPr="004E17F7" w:rsidRDefault="004E17F7" w:rsidP="004E17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- копии документов, удостоверяющих личность заявителя и членов его семьи; </w:t>
      </w:r>
    </w:p>
    <w:p w:rsidR="004E17F7" w:rsidRPr="004E17F7" w:rsidRDefault="004E17F7" w:rsidP="004E17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- копии документов, подтверждающих родственные отношения; </w:t>
      </w:r>
    </w:p>
    <w:p w:rsidR="004E17F7" w:rsidRPr="004E17F7" w:rsidRDefault="004E17F7" w:rsidP="004E17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справки о доходах гражданина и членов его семьи, полученные от работодателей, а также иные справки о получении доходов гражданином и членами его семьи.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Заявление о признании </w:t>
      </w:r>
      <w:proofErr w:type="gramStart"/>
      <w:r w:rsidRPr="004E17F7">
        <w:rPr>
          <w:rFonts w:ascii="Arial" w:hAnsi="Arial" w:cs="Arial"/>
          <w:sz w:val="24"/>
          <w:szCs w:val="24"/>
        </w:rPr>
        <w:t>малоимущим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либо имеющим достаточные доходы регистрируется в Книге регистрации заявлений (приложение 2).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О принятых документах гражданину выдается расписка в получении документов с указанием их перечня (приложение 3).</w:t>
      </w:r>
    </w:p>
    <w:p w:rsidR="002B6A44" w:rsidRPr="005914E9" w:rsidRDefault="002B6A44" w:rsidP="002B6A44">
      <w:pPr>
        <w:tabs>
          <w:tab w:val="left" w:pos="284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bookmarkStart w:id="2" w:name="P121"/>
      <w:bookmarkEnd w:id="2"/>
      <w:r>
        <w:rPr>
          <w:rFonts w:ascii="Arial" w:hAnsi="Arial" w:cs="Arial"/>
          <w:sz w:val="24"/>
          <w:szCs w:val="24"/>
        </w:rPr>
        <w:t xml:space="preserve">        2.5.  </w:t>
      </w:r>
      <w:r w:rsidRPr="005914E9">
        <w:rPr>
          <w:rFonts w:ascii="Arial" w:hAnsi="Arial" w:cs="Arial"/>
          <w:sz w:val="24"/>
          <w:szCs w:val="24"/>
        </w:rPr>
        <w:t>Органы, предоставляющие муниципальные услуги, не вправе требовать от заявителя:</w:t>
      </w:r>
    </w:p>
    <w:p w:rsidR="002B6A44" w:rsidRPr="005914E9" w:rsidRDefault="002B6A44" w:rsidP="002B6A44">
      <w:pPr>
        <w:tabs>
          <w:tab w:val="left" w:pos="284"/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t xml:space="preserve">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2B6A44" w:rsidRPr="005914E9" w:rsidRDefault="002B6A44" w:rsidP="002B6A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5914E9">
        <w:rPr>
          <w:rFonts w:ascii="Arial" w:hAnsi="Arial" w:cs="Arial"/>
          <w:sz w:val="24"/>
          <w:szCs w:val="24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 и муниципальными</w:t>
      </w:r>
      <w:proofErr w:type="gramEnd"/>
      <w:r w:rsidRPr="005914E9">
        <w:rPr>
          <w:rFonts w:ascii="Arial" w:hAnsi="Arial" w:cs="Arial"/>
          <w:sz w:val="24"/>
          <w:szCs w:val="24"/>
        </w:rPr>
        <w:t xml:space="preserve"> правовыми актами, за исключением документов, включенных в перечень документов,</w:t>
      </w:r>
      <w:r>
        <w:rPr>
          <w:rFonts w:ascii="Arial" w:hAnsi="Arial" w:cs="Arial"/>
          <w:sz w:val="24"/>
          <w:szCs w:val="24"/>
        </w:rPr>
        <w:t xml:space="preserve"> указанных в пункте 2.4</w:t>
      </w:r>
      <w:r w:rsidRPr="005914E9">
        <w:rPr>
          <w:rFonts w:ascii="Arial" w:hAnsi="Arial" w:cs="Arial"/>
          <w:sz w:val="24"/>
          <w:szCs w:val="24"/>
        </w:rPr>
        <w:t xml:space="preserve"> настоящего административного регламента. </w:t>
      </w:r>
      <w:proofErr w:type="gramStart"/>
      <w:r w:rsidRPr="005914E9">
        <w:rPr>
          <w:rFonts w:ascii="Arial" w:hAnsi="Arial" w:cs="Arial"/>
          <w:sz w:val="24"/>
          <w:szCs w:val="24"/>
        </w:rPr>
        <w:t>Заявитель вправе представить указанные документы и информацию в органы, предоставляющие муниципальные услуги, по собственной инициативе;</w:t>
      </w:r>
      <w:proofErr w:type="gramEnd"/>
    </w:p>
    <w:p w:rsidR="002B6A44" w:rsidRPr="005914E9" w:rsidRDefault="002B6A44" w:rsidP="002B6A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услуг;</w:t>
      </w:r>
    </w:p>
    <w:p w:rsidR="002B6A44" w:rsidRPr="005914E9" w:rsidRDefault="002B6A44" w:rsidP="002B6A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2B6A44" w:rsidRPr="005914E9" w:rsidRDefault="002B6A44" w:rsidP="002B6A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t xml:space="preserve"> 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2B6A44" w:rsidRPr="005914E9" w:rsidRDefault="002B6A44" w:rsidP="002B6A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lastRenderedPageBreak/>
        <w:t xml:space="preserve"> 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2B6A44" w:rsidRPr="005914E9" w:rsidRDefault="002B6A44" w:rsidP="002B6A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t xml:space="preserve"> 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4E17F7" w:rsidRPr="004E17F7" w:rsidRDefault="002B6A44" w:rsidP="002B6A4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14E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914E9">
        <w:rPr>
          <w:rFonts w:ascii="Arial" w:hAnsi="Arial" w:cs="Arial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 предоставляющего муниципальную услугу, руководителя многофункционального центра при первоначальном отказе в приеме</w:t>
      </w:r>
      <w:proofErr w:type="gramEnd"/>
      <w:r w:rsidRPr="005914E9">
        <w:rPr>
          <w:rFonts w:ascii="Arial" w:hAnsi="Arial" w:cs="Arial"/>
          <w:sz w:val="24"/>
          <w:szCs w:val="24"/>
        </w:rPr>
        <w:t xml:space="preserve"> документов, необходимых для предоставления муниципальной услуги, либо руководителя организации, уведомляется заявитель, а также приносятся извинения за доставленные неудобства</w:t>
      </w:r>
      <w:r>
        <w:rPr>
          <w:rFonts w:ascii="Arial" w:hAnsi="Arial" w:cs="Arial"/>
          <w:sz w:val="24"/>
          <w:szCs w:val="24"/>
        </w:rPr>
        <w:t>.</w:t>
      </w:r>
      <w:r w:rsidR="004E17F7" w:rsidRPr="004E17F7">
        <w:rPr>
          <w:rFonts w:ascii="Arial" w:hAnsi="Arial" w:cs="Arial"/>
          <w:sz w:val="24"/>
          <w:szCs w:val="24"/>
        </w:rPr>
        <w:t xml:space="preserve"> 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bookmarkStart w:id="3" w:name="P130"/>
      <w:bookmarkEnd w:id="3"/>
      <w:r w:rsidRPr="004E17F7">
        <w:rPr>
          <w:rFonts w:ascii="Arial" w:hAnsi="Arial" w:cs="Arial"/>
          <w:sz w:val="24"/>
          <w:szCs w:val="24"/>
        </w:rPr>
        <w:t xml:space="preserve">       2.6. Исчерпывающий перечень оснований для отказа в приеме документов, необходимых для предоставления муниципальной услуги.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Основаниями для отказа в приеме документов являются: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документы представлены лицом, не имеющим полномочий на их представление в соответствии с действующим законодательством;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невозможность установления содержания представленных документов;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представленные документы исполнены карандашом.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2.7.   Перечень оснований для приостановления или отказа в предоставлении муниципальной услуги.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  Оснований для приостановления предоставления муниципальной услуги не предусмотрено.  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 Основанием для отказа в предоставлении муниципальной услуги является: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отсутствие оснований, предусмотренных законодательством Российской Федерации,  для получения муниципальной услуги;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письменное заявление заявителя об отказе в предоставлении муниципальной услуги.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  </w:t>
      </w:r>
      <w:proofErr w:type="gramStart"/>
      <w:r w:rsidRPr="004E17F7">
        <w:rPr>
          <w:rFonts w:ascii="Arial" w:hAnsi="Arial" w:cs="Arial"/>
          <w:sz w:val="24"/>
          <w:szCs w:val="24"/>
        </w:rPr>
        <w:t>В случае если располагаемый доход граждан равен, либо превышает потребность в средствах на приобретение жилья с учетом предоставляемой социальной выплаты, граждане признаются имеющими достаточные доходы, либо иные денежные средства для оплаты расчетной (средней) стоимости жилья в части, превышающей размер предоставляемой социальной выплаты, им выдается справка по установленной форме.</w:t>
      </w:r>
      <w:proofErr w:type="gramEnd"/>
    </w:p>
    <w:p w:rsidR="004E17F7" w:rsidRPr="004E17F7" w:rsidRDefault="004E17F7" w:rsidP="004E17F7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pacing w:val="-4"/>
          <w:sz w:val="24"/>
          <w:szCs w:val="24"/>
          <w:lang w:eastAsia="ru-RU"/>
        </w:rPr>
      </w:pPr>
      <w:r w:rsidRPr="004E17F7">
        <w:rPr>
          <w:rFonts w:ascii="Arial" w:hAnsi="Arial" w:cs="Arial"/>
        </w:rPr>
        <w:t xml:space="preserve">      2.7.1.</w:t>
      </w:r>
      <w:r w:rsidRPr="004E17F7">
        <w:rPr>
          <w:rFonts w:ascii="Arial" w:hAnsi="Arial" w:cs="Arial"/>
          <w:color w:val="000000"/>
        </w:rPr>
        <w:t xml:space="preserve"> </w:t>
      </w:r>
      <w:proofErr w:type="gramStart"/>
      <w:r w:rsidRPr="004E17F7">
        <w:rPr>
          <w:rFonts w:ascii="Arial" w:hAnsi="Arial" w:cs="Arial"/>
          <w:sz w:val="24"/>
          <w:szCs w:val="24"/>
          <w:lang w:eastAsia="ru-RU"/>
        </w:rPr>
        <w:t>Перечень нормативных правовых, регулирующих предоставление муниципальной услуги, с указанием их реквизитов и источников официального опубликования размещается на официальном сайте администрации Петровского сельсовета Ордынского района Новосибирской области в информационно-телекоммуникационной сети «Интернет» (</w:t>
      </w:r>
      <w:r w:rsidRPr="004E17F7">
        <w:rPr>
          <w:rFonts w:ascii="Arial" w:hAnsi="Arial" w:cs="Arial"/>
          <w:sz w:val="24"/>
          <w:szCs w:val="24"/>
        </w:rPr>
        <w:t>http://petrovsky.nso.ru</w:t>
      </w:r>
      <w:r w:rsidRPr="004E17F7">
        <w:rPr>
          <w:rFonts w:ascii="Arial" w:hAnsi="Arial" w:cs="Arial"/>
          <w:sz w:val="24"/>
          <w:szCs w:val="24"/>
          <w:lang w:eastAsia="ru-RU"/>
        </w:rPr>
        <w:t xml:space="preserve">), в федеральной государственной информационной системе «Федеральный реестр государственных и муниципальных услуг (функций)» (далее – федеральный </w:t>
      </w:r>
      <w:r w:rsidRPr="004E17F7">
        <w:rPr>
          <w:rFonts w:ascii="Arial" w:hAnsi="Arial" w:cs="Arial"/>
          <w:sz w:val="24"/>
          <w:szCs w:val="24"/>
          <w:lang w:eastAsia="ru-RU"/>
        </w:rPr>
        <w:lastRenderedPageBreak/>
        <w:t>реестр) и на Едином портале государственных и муниципальных услуг (www.gosuslugi.ru</w:t>
      </w:r>
      <w:proofErr w:type="gramEnd"/>
      <w:r w:rsidRPr="004E17F7">
        <w:rPr>
          <w:rFonts w:ascii="Arial" w:hAnsi="Arial" w:cs="Arial"/>
          <w:sz w:val="24"/>
          <w:szCs w:val="24"/>
          <w:lang w:eastAsia="ru-RU"/>
        </w:rPr>
        <w:t>, www.госуслуги</w:t>
      </w:r>
      <w:proofErr w:type="gramStart"/>
      <w:r w:rsidRPr="004E17F7">
        <w:rPr>
          <w:rFonts w:ascii="Arial" w:hAnsi="Arial" w:cs="Arial"/>
          <w:sz w:val="24"/>
          <w:szCs w:val="24"/>
          <w:lang w:eastAsia="ru-RU"/>
        </w:rPr>
        <w:t>.р</w:t>
      </w:r>
      <w:proofErr w:type="gramEnd"/>
      <w:r w:rsidRPr="004E17F7">
        <w:rPr>
          <w:rFonts w:ascii="Arial" w:hAnsi="Arial" w:cs="Arial"/>
          <w:sz w:val="24"/>
          <w:szCs w:val="24"/>
          <w:lang w:eastAsia="ru-RU"/>
        </w:rPr>
        <w:t>ф).</w:t>
      </w:r>
      <w:r w:rsidRPr="004E17F7">
        <w:rPr>
          <w:rFonts w:ascii="Arial" w:hAnsi="Arial" w:cs="Arial"/>
          <w:color w:val="000000"/>
          <w:spacing w:val="-4"/>
          <w:sz w:val="24"/>
          <w:szCs w:val="24"/>
          <w:lang w:eastAsia="ru-RU"/>
        </w:rPr>
        <w:t> 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color w:val="000000"/>
          <w:sz w:val="24"/>
          <w:szCs w:val="24"/>
          <w:lang w:eastAsia="ru-RU"/>
        </w:rPr>
        <w:t xml:space="preserve">      </w:t>
      </w:r>
      <w:r w:rsidRPr="004E17F7">
        <w:rPr>
          <w:rFonts w:ascii="Arial" w:hAnsi="Arial" w:cs="Arial"/>
          <w:sz w:val="24"/>
          <w:szCs w:val="24"/>
        </w:rPr>
        <w:t>2.8. Услуги, являющиеся необходимыми и обязательными для предоставления муниципальной услуги: для получения данной услуги не требуется получение иных услуг.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2.9. Размер платы, взимаемой с заявителя при предоставлении муниципальной услуги.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Муниципальная услуга предоставляется бесплатно.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2.10. Размер платы, взимаемой с заявителя при предоставлении услуг, которые являются необходимыми и обязательными для предоставления муниципальной услуги.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Для получения данной услуги не требуется получение иных услуг.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2.11. 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В соответствии с </w:t>
      </w:r>
      <w:hyperlink r:id="rId7" w:history="1">
        <w:r w:rsidRPr="004E17F7">
          <w:rPr>
            <w:rFonts w:ascii="Arial" w:hAnsi="Arial" w:cs="Arial"/>
            <w:sz w:val="24"/>
            <w:szCs w:val="24"/>
          </w:rPr>
          <w:t>Концепцией</w:t>
        </w:r>
      </w:hyperlink>
      <w:r w:rsidRPr="004E17F7">
        <w:rPr>
          <w:rFonts w:ascii="Arial" w:hAnsi="Arial" w:cs="Arial"/>
          <w:sz w:val="24"/>
          <w:szCs w:val="24"/>
        </w:rPr>
        <w:t xml:space="preserve"> снижения административных барьеров и повышения </w:t>
      </w:r>
      <w:proofErr w:type="gramStart"/>
      <w:r w:rsidRPr="004E17F7">
        <w:rPr>
          <w:rFonts w:ascii="Arial" w:hAnsi="Arial" w:cs="Arial"/>
          <w:sz w:val="24"/>
          <w:szCs w:val="24"/>
        </w:rPr>
        <w:t>доступности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государственных и муниципальных услуг на 2011 - 2013 годы, утвержденной распоряжением Правительства Российской Федерации от 10 июня 2011 года N 1021-р, время ожидания заявителя в очереди должно быть сокращено до 15 минут.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2.12. Срок и порядок регистрации запроса заявителя о предоставлении муниципальной услуги: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срок регистрации запроса заявителя о предоставлении муниципальной услуги - один день с момента обращения заявителя (при личном обращении),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2.13. Требования к помещениям, в которых предоставляется муниципальная услуга: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2.13.1. В администрации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соблюдение санитарно-эпидемиологических правил и нормативов, правил противопожарной безопасности;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оборудование местами общественного пользования (туалеты) и местами для хранения верхней одежды.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2.13.2. Требования к местам для ожидания: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места для ожидания оборудуются стульями, и (или) кресельными секциями, и (или) скамьями;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места для ожидания находятся в холле (зале) или ином специально приспособленном помещении;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в местах для ожидания предусматриваются места для получения информации о муниципальной услуге.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2.13.3. Требования к местам для получения информации о муниципальной услуге: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их заполнения.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lastRenderedPageBreak/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2.13.4. Требования к местам приема заявителей: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Специалисты, осуществляющие прием заявителей, обеспечиваются личными и (или) настольными идентификационными карточками.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Рабочее место специалиста, осуществляющего прием заявителей, оборудовано персональным компьютером и печатающим устройством.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2.14.   Показатели качества и доступности предоставления муниципальной услуги: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2.14.1.     Показатели качества муниципальной услуги: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выполнение должностными лицами, сотрудниками администрации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отсутствие обоснованных жалоб на действия (бездействие) должностных лиц, сотрудников администрации при предоставлении муниципальной услуги.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2.14.2.      Показатели доступности предоставления муниципальной услуги: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доля заявителей, признанных малоимущими в целях постановки на учет в качестве нуждающихся в жилых помещениях, по отношению к общему количеству граждан, принадлежащих категориям, обратившихся за получением муниципальной услуги;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размещенной на информационных стендах, на Интернет-ресурсе администрации, "Едином портале государственных и муниципальных услуг (функций)";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пешеходная доступность от остановок общественного транспорта до здания администрации сельсовета;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/>
          <w:sz w:val="24"/>
          <w:szCs w:val="28"/>
        </w:rPr>
        <w:t>При предоставлении муниципальной услуги заявитель взаимодействует с сотрудником администрации не более 2 раз, продолжительность каждого взаимодействия составляет не более 30 минут.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lastRenderedPageBreak/>
        <w:t xml:space="preserve">       2.15.    В случае предоставления муниципальной услуги в многофункциональном центре предоставления государственных и муниципальных услуг заявить представляет заявление и необходимые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E17F7">
        <w:rPr>
          <w:rFonts w:ascii="Arial" w:hAnsi="Arial" w:cs="Arial"/>
          <w:iCs/>
          <w:color w:val="000000"/>
          <w:sz w:val="24"/>
          <w:szCs w:val="24"/>
        </w:rPr>
        <w:t xml:space="preserve">       2.16.</w:t>
      </w:r>
      <w:r w:rsidRPr="004E17F7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4E17F7">
        <w:rPr>
          <w:rFonts w:ascii="Arial" w:hAnsi="Arial" w:cs="Arial"/>
          <w:iCs/>
          <w:color w:val="000000"/>
          <w:sz w:val="24"/>
          <w:szCs w:val="24"/>
        </w:rPr>
        <w:t xml:space="preserve">Требования </w:t>
      </w:r>
      <w:proofErr w:type="gramStart"/>
      <w:r w:rsidRPr="004E17F7">
        <w:rPr>
          <w:rFonts w:ascii="Arial" w:hAnsi="Arial" w:cs="Arial"/>
          <w:iCs/>
          <w:color w:val="000000"/>
          <w:sz w:val="24"/>
          <w:szCs w:val="24"/>
        </w:rPr>
        <w:t>к обеспечению доступности для инвалидов в соответствии с законодательством Российской Федерации о социальной защите</w:t>
      </w:r>
      <w:proofErr w:type="gramEnd"/>
      <w:r w:rsidRPr="004E17F7">
        <w:rPr>
          <w:rFonts w:ascii="Arial" w:hAnsi="Arial" w:cs="Arial"/>
          <w:iCs/>
          <w:color w:val="000000"/>
          <w:sz w:val="24"/>
          <w:szCs w:val="24"/>
        </w:rPr>
        <w:t xml:space="preserve"> инвалидов: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- возможность самостоятельного передвижения по территории, на которой расположен объект в целях доступа к месту предоставления государственной услуги, входа в такие объекты</w:t>
      </w:r>
      <w:r w:rsidRPr="004E17F7">
        <w:rPr>
          <w:rFonts w:ascii="Arial" w:hAnsi="Arial" w:cs="Arial"/>
          <w:color w:val="000000"/>
          <w:sz w:val="24"/>
          <w:szCs w:val="24"/>
        </w:rPr>
        <w:t> </w:t>
      </w:r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и выхода из них, посадки в транспортное средство и высадки из него перед входом на объект,</w:t>
      </w:r>
      <w:r w:rsidRPr="004E17F7">
        <w:rPr>
          <w:rFonts w:ascii="Arial" w:hAnsi="Arial" w:cs="Arial"/>
          <w:color w:val="000000"/>
          <w:sz w:val="24"/>
          <w:szCs w:val="24"/>
        </w:rPr>
        <w:t> </w:t>
      </w:r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в том числе с использованием кресла-коляски, в том числе с помощью специалистов, предоставляющих услуги, а также сменного кресла-коляски;</w:t>
      </w:r>
      <w:proofErr w:type="gramEnd"/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- сопровождение  инвалидов, имеющих  стойкие расстройства функции  зрения  и самостоятельного передвижения по территории учреждения, организации, а также при пользовании услугами, предоставляемыми ими;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- содействие инвалиду при входе в</w:t>
      </w:r>
      <w:r w:rsidRPr="004E17F7">
        <w:rPr>
          <w:rFonts w:ascii="Arial" w:hAnsi="Arial" w:cs="Arial"/>
          <w:color w:val="000000"/>
          <w:sz w:val="24"/>
          <w:szCs w:val="24"/>
        </w:rPr>
        <w:t> </w:t>
      </w:r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здание</w:t>
      </w:r>
      <w:r w:rsidRPr="004E17F7">
        <w:rPr>
          <w:rFonts w:ascii="Arial" w:hAnsi="Arial" w:cs="Arial"/>
          <w:color w:val="000000"/>
          <w:sz w:val="24"/>
          <w:szCs w:val="24"/>
        </w:rPr>
        <w:t> </w:t>
      </w:r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и выходе из него, информирование инвалида о доступных маршрутах общественного транспорта;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сурдопереводчика</w:t>
      </w:r>
      <w:proofErr w:type="spellEnd"/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и </w:t>
      </w:r>
      <w:proofErr w:type="spellStart"/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тифлосурдопереводчика</w:t>
      </w:r>
      <w:proofErr w:type="spellEnd"/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- допуску на объекты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- выделение не менее 10 процентов мест (но не менее одного места) для бесплатной парковки  автотранспортных средств инвалидов на каждой стоянке (остановке) автотранспортных средств, в том числе около объектов социальной, инженерной и транспортной инфраструктур.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      В случаях, если существующие объекты социальной, инженерной и транспортной инфраструктур невозможно полностью приспособить с учетом потребностей инвалидов, до их реконструкции или капитального ремонта, принимаются согласованные с одним из общественных объединений инвалидов, осуществляющих свою деятельность на территории поселения, муниципального района, городского округа, минимальные меры для обеспечения доступа инвалидов к месту предоставления услуги либо, когда </w:t>
      </w:r>
      <w:proofErr w:type="gramStart"/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это</w:t>
      </w:r>
      <w:proofErr w:type="gramEnd"/>
      <w:r w:rsidRPr="004E17F7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возможно, обеспечить предоставление необходимых услуг по месту жительства инвалида или в дистанционном режиме.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17F7" w:rsidRPr="004E17F7" w:rsidRDefault="004E17F7" w:rsidP="004E17F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4" w:name="P186"/>
      <w:bookmarkEnd w:id="4"/>
      <w:r w:rsidRPr="004E17F7">
        <w:rPr>
          <w:rFonts w:ascii="Arial" w:hAnsi="Arial" w:cs="Arial"/>
          <w:sz w:val="24"/>
          <w:szCs w:val="24"/>
        </w:rPr>
        <w:t xml:space="preserve">3. Состав, последовательность и сроки выполнения  </w:t>
      </w:r>
      <w:proofErr w:type="gramStart"/>
      <w:r w:rsidRPr="004E17F7">
        <w:rPr>
          <w:rFonts w:ascii="Arial" w:hAnsi="Arial" w:cs="Arial"/>
          <w:sz w:val="24"/>
          <w:szCs w:val="24"/>
        </w:rPr>
        <w:t>административных</w:t>
      </w:r>
      <w:proofErr w:type="gramEnd"/>
    </w:p>
    <w:p w:rsidR="004E17F7" w:rsidRPr="004E17F7" w:rsidRDefault="004E17F7" w:rsidP="004E17F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lastRenderedPageBreak/>
        <w:t xml:space="preserve">       3.1. Предоставление муниципальной услуги состоит из следующей последовательности административных процедур: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прием и регистрация заявления и документов, необходимых для предоставления муниципальной услуги;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проверка сведений, представленных заявителем;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принятие решения о предоставлении муниципальной услуги;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выдача результата предоставления муниципальной услуги.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3.2. Прием заявления и документов, необходимых для предоставления муниципальной услуги.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представленных заявителем лично или через законного представителя.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Прием заявления и документов, необходимых для предоставления муниципальной услуги, осуществляется специалистом администрации, ответственным за прием и регистрацию документов.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Специалист, ответственный за прием и регистрацию документов, устанавливает личность заявителя или полномочия представителя заявителя в случае представления документов уполномоченным лицом.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В случаях, указанных в </w:t>
      </w:r>
      <w:hyperlink r:id="rId8" w:anchor="P130#P130" w:history="1">
        <w:r w:rsidRPr="004E17F7">
          <w:rPr>
            <w:rFonts w:ascii="Arial" w:hAnsi="Arial" w:cs="Arial"/>
            <w:sz w:val="24"/>
            <w:szCs w:val="24"/>
          </w:rPr>
          <w:t>пункте 2.3.</w:t>
        </w:r>
      </w:hyperlink>
      <w:r w:rsidRPr="004E17F7">
        <w:rPr>
          <w:rFonts w:ascii="Arial" w:hAnsi="Arial" w:cs="Arial"/>
          <w:sz w:val="24"/>
          <w:szCs w:val="24"/>
        </w:rPr>
        <w:t xml:space="preserve"> настоящего административного регламента, представленные документы возвращаются лицу, их представившему,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В случае если выявлены недостатки документов, которые возможно устранить на месте, специалист, ответственный за прием и регистрацию документов, оказывает содействие заявителю или лицу, представившему документы, в устранении данных недостатков.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Если представленные документы соответствуют требованиям законодательства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В случае поступления заявления и документов, необходимых для предоставления муниципальной услуги, по почте или посредством Интернета (через федеральную информационную систему "Единый портал государственных и муниципальных услуг (функций)") срок регистрации документов составляет 1 рабочий день с момента поступления указанных документов в администрацию. При этом заявитель может получить информацию о регистрационном номере заявления по телефону, а в случае направления документов посредством Интернета - через сервис "Личный кабинет".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услуги, в течение рабочего дня.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3.3. Проверка сведений, представленных заявителем.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lastRenderedPageBreak/>
        <w:t xml:space="preserve">      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С 01.07.2012, в случае непредставления заявителем, специалистом, ответственным за предоставление муниципальной услуги, самостоятельно </w:t>
      </w:r>
      <w:proofErr w:type="spellStart"/>
      <w:r w:rsidRPr="004E17F7">
        <w:rPr>
          <w:rFonts w:ascii="Arial" w:hAnsi="Arial" w:cs="Arial"/>
          <w:sz w:val="24"/>
          <w:szCs w:val="24"/>
        </w:rPr>
        <w:t>истребуются</w:t>
      </w:r>
      <w:proofErr w:type="spellEnd"/>
      <w:r w:rsidRPr="004E17F7">
        <w:rPr>
          <w:rFonts w:ascii="Arial" w:hAnsi="Arial" w:cs="Arial"/>
          <w:sz w:val="24"/>
          <w:szCs w:val="24"/>
        </w:rPr>
        <w:t xml:space="preserve"> по каналам межведомственного взаимодействия следующие документы (или сведения, их заменяющие):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- выписка из Единого государственного реестра недвижимости о наличии или отсутствии жилых помещений, принадлежащих на праве собственности по месту постоянного жительства заявителя и членов его семьи, о переходе прав на жилые объекты недвижимого имущества, правообладателем которых был заявитель и члены его семьи в течение последних пяти лет.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В том случае, если основания для предоставления муниципальной услуги отсутствуют, заявителю по почте направляется уведомление об отказе в предоставлении муниципальной услуги. 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3.4. Принятие решения о предоставлении муниципальной услуги.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Основанием для начала административной процедуры является получение всех необходимых для оказания услуги документов. В том случае, если заявитель в соответствии с действующим законодательством имеет право быть признанным малоимущим, администрацией принимается постановление. Заседания комиссии проводятся не реже 15 дней. Решение комиссии считается правомочным, если на заседании присутствуют 50% от числа ее членов. Решение комиссии оформляется протоколом, утверждается постановлением администрации Петровского сельсовета не позднее 30 дней </w:t>
      </w:r>
      <w:proofErr w:type="gramStart"/>
      <w:r w:rsidRPr="004E17F7">
        <w:rPr>
          <w:rFonts w:ascii="Arial" w:hAnsi="Arial" w:cs="Arial"/>
          <w:sz w:val="24"/>
          <w:szCs w:val="24"/>
        </w:rPr>
        <w:t>с даты принятия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от граждан заявления и необходимые документы.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 Действие по подготовке проекта постановления осуществляется специалистом, ответственным за исполнение административной процедуры.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3.5. Выдача результата предоставления муниципальной услуги.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Основанием для начала административной процедуры является принятие постановления администрации о признании граждан малоимущими.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В случае отрицательного решения заявителю направляется уведомление о принятом решении.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В случае положительного решения изготавливается </w:t>
      </w:r>
      <w:hyperlink r:id="rId9" w:anchor="P387#P387" w:history="1">
        <w:r w:rsidRPr="004E17F7">
          <w:rPr>
            <w:rFonts w:ascii="Arial" w:hAnsi="Arial" w:cs="Arial"/>
            <w:sz w:val="24"/>
            <w:szCs w:val="24"/>
          </w:rPr>
          <w:t>справка</w:t>
        </w:r>
      </w:hyperlink>
      <w:r w:rsidRPr="004E17F7">
        <w:rPr>
          <w:rFonts w:ascii="Arial" w:hAnsi="Arial" w:cs="Arial"/>
          <w:sz w:val="24"/>
          <w:szCs w:val="24"/>
        </w:rPr>
        <w:t xml:space="preserve"> о признании </w:t>
      </w:r>
      <w:proofErr w:type="gramStart"/>
      <w:r w:rsidRPr="004E17F7">
        <w:rPr>
          <w:rFonts w:ascii="Arial" w:hAnsi="Arial" w:cs="Arial"/>
          <w:sz w:val="24"/>
          <w:szCs w:val="24"/>
        </w:rPr>
        <w:t>малоимущим</w:t>
      </w:r>
      <w:proofErr w:type="gramEnd"/>
      <w:r w:rsidRPr="004E17F7">
        <w:rPr>
          <w:rFonts w:ascii="Arial" w:hAnsi="Arial" w:cs="Arial"/>
          <w:sz w:val="24"/>
          <w:szCs w:val="24"/>
        </w:rPr>
        <w:t>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Данное действие осуществляется ответственным за исполнение данной административной процедуры сотрудником. Документы, являющиеся результатом предоставления муниципальной услуги, в течение 3 рабочих дней со дня их подготовки должны быть высланы заявителю по месту жительства, месту пребывания или по адресу, указанному в заявлении, либо переданы в руки, если заявитель в соответствии со сроком подготовки документов лично обращается за результатами предоставления муниципальной услуги.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  3.6. Процедура предоставления муниципальной услуги в электронной форме не осуществляется.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17F7" w:rsidRPr="004E17F7" w:rsidRDefault="004E17F7" w:rsidP="004E17F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4. Формы </w:t>
      </w:r>
      <w:proofErr w:type="gramStart"/>
      <w:r w:rsidRPr="004E17F7">
        <w:rPr>
          <w:rFonts w:ascii="Arial" w:hAnsi="Arial" w:cs="Arial"/>
          <w:sz w:val="24"/>
          <w:szCs w:val="24"/>
        </w:rPr>
        <w:t>контроля за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исполнением регламента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4.1. Текущий </w:t>
      </w:r>
      <w:proofErr w:type="gramStart"/>
      <w:r w:rsidRPr="004E17F7">
        <w:rPr>
          <w:rFonts w:ascii="Arial" w:hAnsi="Arial" w:cs="Arial"/>
          <w:sz w:val="24"/>
          <w:szCs w:val="24"/>
        </w:rPr>
        <w:t>контроль за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 Глава Петровского сельсовета Ордынского района Новосибирской области.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4.2. Текущий контроль осуществляется путем проведения проверок полноты и качества предоставления муниципальной услуги по обращениям заявителей. Проверки проводятся на основании </w:t>
      </w:r>
      <w:proofErr w:type="gramStart"/>
      <w:r w:rsidRPr="004E17F7">
        <w:rPr>
          <w:rFonts w:ascii="Arial" w:hAnsi="Arial" w:cs="Arial"/>
          <w:sz w:val="24"/>
          <w:szCs w:val="24"/>
        </w:rPr>
        <w:t>распоряжения Главы Петровского сельсовета Ордынского района Новосибирской области</w:t>
      </w:r>
      <w:proofErr w:type="gramEnd"/>
      <w:r w:rsidRPr="004E17F7">
        <w:rPr>
          <w:rFonts w:ascii="Arial" w:hAnsi="Arial" w:cs="Arial"/>
          <w:sz w:val="24"/>
          <w:szCs w:val="24"/>
        </w:rPr>
        <w:t>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4.3. Ответственность за предоставление муниципальной услуги возлагается на Главу Петровского сельсовета Ордынского района Новосибирской области, которая непосредственно принимает решение по вопросам предоставления муниципальной услуги.</w:t>
      </w:r>
    </w:p>
    <w:p w:rsidR="004E17F7" w:rsidRPr="004E17F7" w:rsidRDefault="004E17F7" w:rsidP="004E17F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      4.4. 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в соответствии с Федеральным </w:t>
      </w:r>
      <w:hyperlink r:id="rId10" w:history="1">
        <w:r w:rsidRPr="004E17F7">
          <w:rPr>
            <w:rFonts w:ascii="Arial" w:hAnsi="Arial" w:cs="Arial"/>
            <w:sz w:val="24"/>
            <w:szCs w:val="24"/>
          </w:rPr>
          <w:t>законом</w:t>
        </w:r>
      </w:hyperlink>
      <w:r w:rsidRPr="004E17F7">
        <w:rPr>
          <w:rFonts w:ascii="Arial" w:hAnsi="Arial" w:cs="Arial"/>
          <w:sz w:val="24"/>
          <w:szCs w:val="24"/>
        </w:rPr>
        <w:t xml:space="preserve"> от 02.03.2007 N 25-ФЗ "О муниципальной службе в Российской Федерации" и Федеральным </w:t>
      </w:r>
      <w:hyperlink r:id="rId11" w:history="1">
        <w:r w:rsidRPr="004E17F7">
          <w:rPr>
            <w:rFonts w:ascii="Arial" w:hAnsi="Arial" w:cs="Arial"/>
            <w:sz w:val="24"/>
            <w:szCs w:val="24"/>
          </w:rPr>
          <w:t>законом</w:t>
        </w:r>
      </w:hyperlink>
      <w:r w:rsidRPr="004E17F7">
        <w:rPr>
          <w:rFonts w:ascii="Arial" w:hAnsi="Arial" w:cs="Arial"/>
          <w:sz w:val="24"/>
          <w:szCs w:val="24"/>
        </w:rPr>
        <w:t xml:space="preserve"> от 25 декабря 2008 года N 273-ФЗ "О противодействии коррупции".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4E17F7">
        <w:rPr>
          <w:rFonts w:ascii="Arial" w:hAnsi="Arial" w:cs="Arial"/>
          <w:sz w:val="24"/>
          <w:szCs w:val="24"/>
          <w:lang w:eastAsia="ru-RU"/>
        </w:rPr>
        <w:t>V. Досудебный (внесудебный) порядок обжалования решений и действий (бездействия) администрации Петровского сельсовета Ордынского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4E17F7" w:rsidRPr="004E17F7" w:rsidRDefault="004E17F7" w:rsidP="004E17F7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E17F7">
        <w:rPr>
          <w:rFonts w:ascii="Arial" w:hAnsi="Arial" w:cs="Arial"/>
          <w:bCs/>
          <w:sz w:val="24"/>
          <w:szCs w:val="24"/>
          <w:lang w:eastAsia="ru-RU"/>
        </w:rPr>
        <w:t xml:space="preserve">5.1. </w:t>
      </w:r>
      <w:proofErr w:type="gramStart"/>
      <w:r w:rsidRPr="004E17F7">
        <w:rPr>
          <w:rFonts w:ascii="Arial" w:hAnsi="Arial" w:cs="Arial"/>
          <w:bCs/>
          <w:sz w:val="24"/>
          <w:szCs w:val="24"/>
          <w:lang w:eastAsia="ru-RU"/>
        </w:rPr>
        <w:t>Заявитель имеет право обжаловать решения и действия (бездействие) администрации Петровского сельсовета Ордынского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услуг.</w:t>
      </w:r>
      <w:proofErr w:type="gramEnd"/>
    </w:p>
    <w:p w:rsidR="004E17F7" w:rsidRPr="004E17F7" w:rsidRDefault="004E17F7" w:rsidP="004E17F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E17F7">
        <w:rPr>
          <w:rFonts w:ascii="Arial" w:hAnsi="Arial" w:cs="Arial"/>
          <w:bCs/>
          <w:sz w:val="24"/>
          <w:szCs w:val="24"/>
          <w:lang w:eastAsia="ru-RU"/>
        </w:rPr>
        <w:t>5.2. Жалоба на действия (бездействие) администрации Петровского сельсовета Ордынского района Новосибирской области, должностных лиц, муниципальных служащих подается Главе Петровского сельсовета Ордынского района Новосибирской области.</w:t>
      </w:r>
    </w:p>
    <w:p w:rsidR="004E17F7" w:rsidRPr="004E17F7" w:rsidRDefault="004E17F7" w:rsidP="004E17F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E17F7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4E17F7" w:rsidRPr="004E17F7" w:rsidRDefault="004E17F7" w:rsidP="004E17F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E17F7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4E17F7" w:rsidRPr="004E17F7" w:rsidRDefault="004E17F7" w:rsidP="004E17F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E17F7">
        <w:rPr>
          <w:rFonts w:ascii="Arial" w:hAnsi="Arial" w:cs="Arial"/>
          <w:bCs/>
          <w:sz w:val="24"/>
          <w:szCs w:val="24"/>
          <w:lang w:eastAsia="ru-RU"/>
        </w:rPr>
        <w:t xml:space="preserve">5.3. </w:t>
      </w:r>
      <w:proofErr w:type="gramStart"/>
      <w:r w:rsidRPr="004E17F7">
        <w:rPr>
          <w:rFonts w:ascii="Arial" w:hAnsi="Arial" w:cs="Arial"/>
          <w:bCs/>
          <w:sz w:val="24"/>
          <w:szCs w:val="24"/>
          <w:lang w:eastAsia="ru-RU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4E17F7">
        <w:rPr>
          <w:rFonts w:ascii="Arial" w:hAnsi="Arial" w:cs="Arial"/>
          <w:bCs/>
          <w:sz w:val="24"/>
          <w:szCs w:val="24"/>
          <w:lang w:eastAsia="ru-RU"/>
        </w:rPr>
        <w:lastRenderedPageBreak/>
        <w:t>Петровского сельсовета Ордынского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4E17F7">
        <w:rPr>
          <w:rFonts w:ascii="Arial" w:hAnsi="Arial" w:cs="Arial"/>
          <w:bCs/>
          <w:sz w:val="24"/>
          <w:szCs w:val="24"/>
          <w:lang w:eastAsia="ru-RU"/>
        </w:rPr>
        <w:t xml:space="preserve"> предоставления муниципальной услуги администрацией Петровского сельсовета Ордынского района Новосибирской области. </w:t>
      </w:r>
    </w:p>
    <w:p w:rsidR="004E17F7" w:rsidRPr="004E17F7" w:rsidRDefault="004E17F7" w:rsidP="004E17F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E17F7">
        <w:rPr>
          <w:rFonts w:ascii="Arial" w:hAnsi="Arial" w:cs="Arial"/>
          <w:bCs/>
          <w:sz w:val="24"/>
          <w:szCs w:val="24"/>
          <w:lang w:eastAsia="ru-RU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Петровского сельсовета Ордынского района Новосибирской области, предоставляющей муниципальную услугу, должностных лиц, муниципальных служащих:</w:t>
      </w:r>
    </w:p>
    <w:p w:rsidR="004E17F7" w:rsidRPr="004E17F7" w:rsidRDefault="004E17F7" w:rsidP="004E17F7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  <w:lang w:eastAsia="ru-RU"/>
        </w:rPr>
      </w:pPr>
      <w:r w:rsidRPr="004E17F7">
        <w:rPr>
          <w:rFonts w:ascii="Arial" w:hAnsi="Arial" w:cs="Arial"/>
          <w:bCs/>
          <w:sz w:val="24"/>
          <w:szCs w:val="24"/>
          <w:lang w:eastAsia="ru-RU"/>
        </w:rPr>
        <w:t>Федеральный закон от 27.07.2010 № 210-ФЗ</w:t>
      </w:r>
      <w:r w:rsidRPr="004E17F7">
        <w:rPr>
          <w:rFonts w:ascii="Arial" w:hAnsi="Arial" w:cs="Arial"/>
          <w:bCs/>
          <w:sz w:val="24"/>
          <w:szCs w:val="24"/>
          <w:lang w:eastAsia="ru-RU"/>
        </w:rPr>
        <w:tab/>
        <w:t>«Об организации предоставления государственных и муниципальных услуг»;</w:t>
      </w:r>
    </w:p>
    <w:p w:rsidR="004E17F7" w:rsidRPr="004E17F7" w:rsidRDefault="004E17F7" w:rsidP="004E17F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proofErr w:type="gramStart"/>
      <w:r w:rsidRPr="004E17F7">
        <w:rPr>
          <w:rFonts w:ascii="Arial" w:hAnsi="Arial" w:cs="Arial"/>
          <w:bCs/>
          <w:sz w:val="24"/>
          <w:szCs w:val="24"/>
          <w:lang w:eastAsia="ru-RU"/>
        </w:rPr>
        <w:t>Постановление администрации Петровского сельсовета Ордынского района Новосибирской области от 10.06.2019 № 60 «О Порядке подачи и рассмотрения жалоб на решения и действия (бездействие) администрации Петровского сельсовета Ордынского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работников.</w:t>
      </w:r>
      <w:proofErr w:type="gramEnd"/>
    </w:p>
    <w:p w:rsidR="004E17F7" w:rsidRPr="004E17F7" w:rsidRDefault="004E17F7" w:rsidP="004E17F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E17F7">
        <w:rPr>
          <w:rFonts w:ascii="Arial" w:hAnsi="Arial" w:cs="Arial"/>
          <w:bCs/>
          <w:sz w:val="24"/>
          <w:szCs w:val="24"/>
          <w:lang w:eastAsia="ru-RU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2B6A44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lastRenderedPageBreak/>
        <w:t>Приложение 1</w:t>
      </w: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t>к административному регламенту</w:t>
      </w: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t>предоставления муниципальной услуги</w:t>
      </w: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t xml:space="preserve">по признанию граждан </w:t>
      </w:r>
      <w:proofErr w:type="gramStart"/>
      <w:r w:rsidRPr="004E17F7">
        <w:rPr>
          <w:rFonts w:ascii="Arial" w:eastAsia="Calibri" w:hAnsi="Arial" w:cs="Arial"/>
          <w:sz w:val="24"/>
          <w:szCs w:val="24"/>
          <w:lang w:eastAsia="ru-RU"/>
        </w:rPr>
        <w:t>малоимущими</w:t>
      </w:r>
      <w:proofErr w:type="gramEnd"/>
      <w:r w:rsidRPr="004E17F7">
        <w:rPr>
          <w:rFonts w:ascii="Arial" w:eastAsia="Calibri" w:hAnsi="Arial" w:cs="Arial"/>
          <w:sz w:val="24"/>
          <w:szCs w:val="24"/>
          <w:lang w:eastAsia="ru-RU"/>
        </w:rPr>
        <w:t xml:space="preserve"> в</w:t>
      </w: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 w:rsidRPr="004E17F7">
        <w:rPr>
          <w:rFonts w:ascii="Arial" w:eastAsia="Calibri" w:hAnsi="Arial" w:cs="Arial"/>
          <w:sz w:val="24"/>
          <w:szCs w:val="24"/>
          <w:lang w:eastAsia="ru-RU"/>
        </w:rPr>
        <w:t>целях</w:t>
      </w:r>
      <w:proofErr w:type="gramEnd"/>
      <w:r w:rsidRPr="004E17F7">
        <w:rPr>
          <w:rFonts w:ascii="Arial" w:eastAsia="Calibri" w:hAnsi="Arial" w:cs="Arial"/>
          <w:sz w:val="24"/>
          <w:szCs w:val="24"/>
          <w:lang w:eastAsia="ru-RU"/>
        </w:rPr>
        <w:t xml:space="preserve"> постановки на учет в качестве</w:t>
      </w: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 w:rsidRPr="004E17F7">
        <w:rPr>
          <w:rFonts w:ascii="Arial" w:eastAsia="Calibri" w:hAnsi="Arial" w:cs="Arial"/>
          <w:sz w:val="24"/>
          <w:szCs w:val="24"/>
          <w:lang w:eastAsia="ru-RU"/>
        </w:rPr>
        <w:t>нуждающихся в жилых помещениях</w:t>
      </w:r>
      <w:proofErr w:type="gramEnd"/>
    </w:p>
    <w:p w:rsidR="004E17F7" w:rsidRPr="004E17F7" w:rsidRDefault="004E17F7" w:rsidP="004E17F7">
      <w:pPr>
        <w:spacing w:after="0" w:line="240" w:lineRule="auto"/>
        <w:jc w:val="right"/>
        <w:textAlignment w:val="top"/>
        <w:rPr>
          <w:rFonts w:ascii="Arial" w:hAnsi="Arial" w:cs="Arial"/>
          <w:sz w:val="24"/>
          <w:szCs w:val="24"/>
        </w:rPr>
      </w:pPr>
    </w:p>
    <w:p w:rsidR="004E17F7" w:rsidRPr="004E17F7" w:rsidRDefault="004E17F7" w:rsidP="004E17F7">
      <w:pPr>
        <w:spacing w:after="0" w:line="240" w:lineRule="auto"/>
        <w:jc w:val="right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Главе Петровского сельсовета</w:t>
      </w:r>
    </w:p>
    <w:p w:rsidR="004E17F7" w:rsidRPr="004E17F7" w:rsidRDefault="004E17F7" w:rsidP="004E17F7">
      <w:pPr>
        <w:spacing w:after="0" w:line="240" w:lineRule="auto"/>
        <w:jc w:val="right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        от ________________________________</w:t>
      </w:r>
    </w:p>
    <w:p w:rsidR="004E17F7" w:rsidRPr="004E17F7" w:rsidRDefault="004E17F7" w:rsidP="004E17F7">
      <w:pPr>
        <w:spacing w:after="0" w:line="240" w:lineRule="auto"/>
        <w:jc w:val="right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        __________________________________,</w:t>
      </w:r>
    </w:p>
    <w:p w:rsidR="004E17F7" w:rsidRPr="004E17F7" w:rsidRDefault="004E17F7" w:rsidP="004E17F7">
      <w:pPr>
        <w:spacing w:after="0" w:line="240" w:lineRule="auto"/>
        <w:jc w:val="right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        проживающег</w:t>
      </w:r>
      <w:proofErr w:type="gramStart"/>
      <w:r w:rsidRPr="004E17F7">
        <w:rPr>
          <w:rFonts w:ascii="Arial" w:hAnsi="Arial" w:cs="Arial"/>
          <w:sz w:val="24"/>
          <w:szCs w:val="24"/>
        </w:rPr>
        <w:t>о(</w:t>
      </w:r>
      <w:proofErr w:type="gramEnd"/>
      <w:r w:rsidRPr="004E17F7">
        <w:rPr>
          <w:rFonts w:ascii="Arial" w:hAnsi="Arial" w:cs="Arial"/>
          <w:sz w:val="24"/>
          <w:szCs w:val="24"/>
        </w:rPr>
        <w:t>ей) по адресу: _______</w:t>
      </w:r>
    </w:p>
    <w:p w:rsidR="004E17F7" w:rsidRPr="004E17F7" w:rsidRDefault="004E17F7" w:rsidP="004E17F7">
      <w:pPr>
        <w:spacing w:after="0" w:line="240" w:lineRule="auto"/>
        <w:jc w:val="right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        ___________________________________</w:t>
      </w:r>
    </w:p>
    <w:p w:rsidR="004E17F7" w:rsidRPr="004E17F7" w:rsidRDefault="004E17F7" w:rsidP="004E17F7">
      <w:pPr>
        <w:spacing w:after="0" w:line="240" w:lineRule="auto"/>
        <w:jc w:val="right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        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</w:t>
      </w:r>
    </w:p>
    <w:p w:rsidR="004E17F7" w:rsidRPr="004E17F7" w:rsidRDefault="004E17F7" w:rsidP="004E17F7">
      <w:pPr>
        <w:spacing w:after="0" w:line="240" w:lineRule="auto"/>
        <w:jc w:val="center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ЗАЯВЛЕНИЕ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В связи 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     (указать основания)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прошу   Вас   признать  меня и мою семью в качестве малоимущих </w:t>
      </w:r>
      <w:proofErr w:type="gramStart"/>
      <w:r w:rsidRPr="004E17F7">
        <w:rPr>
          <w:rFonts w:ascii="Arial" w:hAnsi="Arial" w:cs="Arial"/>
          <w:sz w:val="24"/>
          <w:szCs w:val="24"/>
        </w:rPr>
        <w:t>для</w:t>
      </w:r>
      <w:proofErr w:type="gramEnd"/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постановки  на учет в качестве  </w:t>
      </w:r>
      <w:proofErr w:type="gramStart"/>
      <w:r w:rsidRPr="004E17F7">
        <w:rPr>
          <w:rFonts w:ascii="Arial" w:hAnsi="Arial" w:cs="Arial"/>
          <w:sz w:val="24"/>
          <w:szCs w:val="24"/>
        </w:rPr>
        <w:t>нуждающихся</w:t>
      </w:r>
      <w:proofErr w:type="gramEnd"/>
      <w:r w:rsidRPr="004E17F7">
        <w:rPr>
          <w:rFonts w:ascii="Arial" w:hAnsi="Arial" w:cs="Arial"/>
          <w:sz w:val="24"/>
          <w:szCs w:val="24"/>
        </w:rPr>
        <w:t>  в  жилом   помещении,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proofErr w:type="gramStart"/>
      <w:r w:rsidRPr="004E17F7">
        <w:rPr>
          <w:rFonts w:ascii="Arial" w:hAnsi="Arial" w:cs="Arial"/>
          <w:sz w:val="24"/>
          <w:szCs w:val="24"/>
        </w:rPr>
        <w:t>предоставляемом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по договору социального найма, оформления договора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proofErr w:type="gramStart"/>
      <w:r w:rsidRPr="004E17F7">
        <w:rPr>
          <w:rFonts w:ascii="Arial" w:hAnsi="Arial" w:cs="Arial"/>
          <w:sz w:val="24"/>
          <w:szCs w:val="24"/>
        </w:rPr>
        <w:t>социального   найма,    освобождения  от  платы  за  наем  (нужное</w:t>
      </w:r>
      <w:proofErr w:type="gramEnd"/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подчеркнуть).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О себе сообщаю, что я работаю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</w:t>
      </w:r>
      <w:proofErr w:type="gramStart"/>
      <w:r w:rsidRPr="004E17F7">
        <w:rPr>
          <w:rFonts w:ascii="Arial" w:hAnsi="Arial" w:cs="Arial"/>
          <w:sz w:val="24"/>
          <w:szCs w:val="24"/>
        </w:rPr>
        <w:t>(указать наименование предприятия,</w:t>
      </w:r>
      <w:proofErr w:type="gramEnd"/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учреждения, организации)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в должности 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Я  даю  согласие  на  проверку органом местного самоуправления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представленных в заявлении сведений.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Моя семья состоит из __ человек: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(указать родство, возраст, с какого времени совместно проживают)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</w:t>
      </w:r>
      <w:proofErr w:type="gramStart"/>
      <w:r w:rsidRPr="004E17F7">
        <w:rPr>
          <w:rFonts w:ascii="Arial" w:hAnsi="Arial" w:cs="Arial"/>
          <w:sz w:val="24"/>
          <w:szCs w:val="24"/>
        </w:rPr>
        <w:t>Моя  семья   имеет следующее имущество (если  имеет,   указать</w:t>
      </w:r>
      <w:proofErr w:type="gramEnd"/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стоимость):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а) жилые дома (часть жилого дома), квартиры (часть  квартиры),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дачи, гаражи и иные строения, помещения, сооружения или доли в них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_________________________________________________________________;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б) суммы, находящиеся во вкладах в учреждениях банков и других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кредитных </w:t>
      </w:r>
      <w:proofErr w:type="gramStart"/>
      <w:r w:rsidRPr="004E17F7">
        <w:rPr>
          <w:rFonts w:ascii="Arial" w:hAnsi="Arial" w:cs="Arial"/>
          <w:sz w:val="24"/>
          <w:szCs w:val="24"/>
        </w:rPr>
        <w:t>учреждениях</w:t>
      </w:r>
      <w:proofErr w:type="gramEnd"/>
      <w:r w:rsidRPr="004E17F7">
        <w:rPr>
          <w:rFonts w:ascii="Arial" w:hAnsi="Arial" w:cs="Arial"/>
          <w:sz w:val="24"/>
          <w:szCs w:val="24"/>
        </w:rPr>
        <w:t>, наименования учреждений 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_________________________________________________________________;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lastRenderedPageBreak/>
        <w:t>    в) имущественные и земельные доли (паи), возникшие в результате приватизации сельскохозяйственных угодий 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_________________________________________________________________;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    г) валютные ценности и ценные бумаги в их </w:t>
      </w:r>
      <w:proofErr w:type="gramStart"/>
      <w:r w:rsidRPr="004E17F7">
        <w:rPr>
          <w:rFonts w:ascii="Arial" w:hAnsi="Arial" w:cs="Arial"/>
          <w:sz w:val="24"/>
          <w:szCs w:val="24"/>
        </w:rPr>
        <w:t>стоимостном</w:t>
      </w:r>
      <w:proofErr w:type="gramEnd"/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proofErr w:type="gramStart"/>
      <w:r w:rsidRPr="004E17F7">
        <w:rPr>
          <w:rFonts w:ascii="Arial" w:hAnsi="Arial" w:cs="Arial"/>
          <w:sz w:val="24"/>
          <w:szCs w:val="24"/>
        </w:rPr>
        <w:t>выражении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_________________________________________________________________;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    д) </w:t>
      </w:r>
      <w:proofErr w:type="spellStart"/>
      <w:r w:rsidRPr="004E17F7">
        <w:rPr>
          <w:rFonts w:ascii="Arial" w:hAnsi="Arial" w:cs="Arial"/>
          <w:sz w:val="24"/>
          <w:szCs w:val="24"/>
        </w:rPr>
        <w:t>паенакопления</w:t>
      </w:r>
      <w:proofErr w:type="spellEnd"/>
      <w:r w:rsidRPr="004E17F7">
        <w:rPr>
          <w:rFonts w:ascii="Arial" w:hAnsi="Arial" w:cs="Arial"/>
          <w:sz w:val="24"/>
          <w:szCs w:val="24"/>
        </w:rPr>
        <w:t xml:space="preserve"> в жилищных,   жилищно-строительных,  гаражно-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строительных и дачно-строительных </w:t>
      </w:r>
      <w:proofErr w:type="gramStart"/>
      <w:r w:rsidRPr="004E17F7">
        <w:rPr>
          <w:rFonts w:ascii="Arial" w:hAnsi="Arial" w:cs="Arial"/>
          <w:sz w:val="24"/>
          <w:szCs w:val="24"/>
        </w:rPr>
        <w:t>кооперативах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_________________________________________________________________;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</w:t>
      </w:r>
      <w:proofErr w:type="gramStart"/>
      <w:r w:rsidRPr="004E17F7">
        <w:rPr>
          <w:rFonts w:ascii="Arial" w:hAnsi="Arial" w:cs="Arial"/>
          <w:sz w:val="24"/>
          <w:szCs w:val="24"/>
        </w:rPr>
        <w:t>е) транспортные   средства, парусные суда, катера,  снегоходы, мотосани, моторные лодки, гидроциклы,   несамоходные   (буксируемые  суда) и другие водные и воздушные      транспортные     средства,   зарегистрированные   в</w:t>
      </w:r>
      <w:proofErr w:type="gramEnd"/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установленном     </w:t>
      </w:r>
      <w:proofErr w:type="gramStart"/>
      <w:r w:rsidRPr="004E17F7">
        <w:rPr>
          <w:rFonts w:ascii="Arial" w:hAnsi="Arial" w:cs="Arial"/>
          <w:sz w:val="24"/>
          <w:szCs w:val="24"/>
        </w:rPr>
        <w:t>порядке</w:t>
      </w:r>
      <w:proofErr w:type="gramEnd"/>
      <w:r w:rsidRPr="004E17F7">
        <w:rPr>
          <w:rFonts w:ascii="Arial" w:hAnsi="Arial" w:cs="Arial"/>
          <w:sz w:val="24"/>
          <w:szCs w:val="24"/>
        </w:rPr>
        <w:t>    в   соответствии с  законодательством РФ 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_________________________________________________________________;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ж) предметы   антиквариата  и  искусства,   ювелирные изделия,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бытовые изделия из драгоценных камней,  а   также  из  драгоценных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металлов и лом таких изделий 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_________________________________________________________________;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з) земельные  участки  (кроме  дачных  и приусадебных участков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площадью до 600 кв. м) 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_________________________________________________________________.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Доходы членов семьи подтверждаю прилагаемыми документами.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Приложение: 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(перечень прилагаемых к заявлению документов)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     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(число, месяц, год)           (личная подпись заявителя)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   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   </w:t>
      </w:r>
      <w:proofErr w:type="gramStart"/>
      <w:r w:rsidRPr="004E17F7">
        <w:rPr>
          <w:rFonts w:ascii="Arial" w:hAnsi="Arial" w:cs="Arial"/>
          <w:sz w:val="24"/>
          <w:szCs w:val="24"/>
        </w:rPr>
        <w:t>(подписи всех дееспособных членов семьи,</w:t>
      </w:r>
      <w:proofErr w:type="gramEnd"/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   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     </w:t>
      </w:r>
      <w:proofErr w:type="gramStart"/>
      <w:r w:rsidRPr="004E17F7">
        <w:rPr>
          <w:rFonts w:ascii="Arial" w:hAnsi="Arial" w:cs="Arial"/>
          <w:sz w:val="24"/>
          <w:szCs w:val="24"/>
        </w:rPr>
        <w:t>проживающих</w:t>
      </w:r>
      <w:proofErr w:type="gramEnd"/>
      <w:r w:rsidRPr="004E17F7">
        <w:rPr>
          <w:rFonts w:ascii="Arial" w:hAnsi="Arial" w:cs="Arial"/>
          <w:sz w:val="24"/>
          <w:szCs w:val="24"/>
        </w:rPr>
        <w:t xml:space="preserve"> совместно с заявителем)</w:t>
      </w: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Приложение 2</w:t>
      </w: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t>к административному регламенту</w:t>
      </w: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t>предоставления муниципальной услуги</w:t>
      </w: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t xml:space="preserve">по признанию граждан </w:t>
      </w:r>
      <w:proofErr w:type="gramStart"/>
      <w:r w:rsidRPr="004E17F7">
        <w:rPr>
          <w:rFonts w:ascii="Arial" w:eastAsia="Calibri" w:hAnsi="Arial" w:cs="Arial"/>
          <w:sz w:val="24"/>
          <w:szCs w:val="24"/>
          <w:lang w:eastAsia="ru-RU"/>
        </w:rPr>
        <w:t>малоимущими</w:t>
      </w:r>
      <w:proofErr w:type="gramEnd"/>
      <w:r w:rsidRPr="004E17F7">
        <w:rPr>
          <w:rFonts w:ascii="Arial" w:eastAsia="Calibri" w:hAnsi="Arial" w:cs="Arial"/>
          <w:sz w:val="24"/>
          <w:szCs w:val="24"/>
          <w:lang w:eastAsia="ru-RU"/>
        </w:rPr>
        <w:t xml:space="preserve"> в</w:t>
      </w: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 w:rsidRPr="004E17F7">
        <w:rPr>
          <w:rFonts w:ascii="Arial" w:eastAsia="Calibri" w:hAnsi="Arial" w:cs="Arial"/>
          <w:sz w:val="24"/>
          <w:szCs w:val="24"/>
          <w:lang w:eastAsia="ru-RU"/>
        </w:rPr>
        <w:t>целях</w:t>
      </w:r>
      <w:proofErr w:type="gramEnd"/>
      <w:r w:rsidRPr="004E17F7">
        <w:rPr>
          <w:rFonts w:ascii="Arial" w:eastAsia="Calibri" w:hAnsi="Arial" w:cs="Arial"/>
          <w:sz w:val="24"/>
          <w:szCs w:val="24"/>
          <w:lang w:eastAsia="ru-RU"/>
        </w:rPr>
        <w:t xml:space="preserve"> постановки на учет в качестве</w:t>
      </w: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 w:rsidRPr="004E17F7">
        <w:rPr>
          <w:rFonts w:ascii="Arial" w:eastAsia="Calibri" w:hAnsi="Arial" w:cs="Arial"/>
          <w:sz w:val="24"/>
          <w:szCs w:val="24"/>
          <w:lang w:eastAsia="ru-RU"/>
        </w:rPr>
        <w:t>нуждающихся в жилых помещениях</w:t>
      </w:r>
      <w:proofErr w:type="gramEnd"/>
    </w:p>
    <w:p w:rsidR="004E17F7" w:rsidRPr="004E17F7" w:rsidRDefault="004E17F7" w:rsidP="004E17F7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center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КНИГА РЕГИСТРАЦИИ</w:t>
      </w:r>
    </w:p>
    <w:p w:rsidR="004E17F7" w:rsidRPr="004E17F7" w:rsidRDefault="004E17F7" w:rsidP="004E17F7">
      <w:pPr>
        <w:spacing w:after="0" w:line="240" w:lineRule="auto"/>
        <w:jc w:val="center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заявлений граждан о признании </w:t>
      </w:r>
      <w:proofErr w:type="gramStart"/>
      <w:r w:rsidRPr="004E17F7">
        <w:rPr>
          <w:rFonts w:ascii="Arial" w:hAnsi="Arial" w:cs="Arial"/>
          <w:sz w:val="24"/>
          <w:szCs w:val="24"/>
        </w:rPr>
        <w:t>малоимущими</w:t>
      </w:r>
      <w:proofErr w:type="gramEnd"/>
    </w:p>
    <w:p w:rsidR="004E17F7" w:rsidRPr="004E17F7" w:rsidRDefault="004E17F7" w:rsidP="004E17F7">
      <w:pPr>
        <w:spacing w:after="0" w:line="240" w:lineRule="auto"/>
        <w:ind w:firstLine="540"/>
        <w:jc w:val="both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40"/>
        <w:gridCol w:w="1350"/>
        <w:gridCol w:w="1485"/>
        <w:gridCol w:w="1620"/>
        <w:gridCol w:w="2025"/>
        <w:gridCol w:w="2214"/>
      </w:tblGrid>
      <w:tr w:rsidR="004E17F7" w:rsidRPr="004E17F7" w:rsidTr="00992A62">
        <w:trPr>
          <w:trHeight w:val="108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E17F7" w:rsidRPr="004E17F7" w:rsidRDefault="004E17F7" w:rsidP="004E17F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N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 w:rsidRPr="004E17F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E17F7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E17F7" w:rsidRPr="004E17F7" w:rsidRDefault="004E17F7" w:rsidP="004E17F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Дата 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принятия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заявления</w:t>
            </w:r>
          </w:p>
        </w:tc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E17F7" w:rsidRPr="004E17F7" w:rsidRDefault="004E17F7" w:rsidP="004E17F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Фамилия,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имя, 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отчество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заявителя,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членов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семьи 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E17F7" w:rsidRPr="004E17F7" w:rsidRDefault="004E17F7" w:rsidP="004E17F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Адрес 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занимаемого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заявителем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помещения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E17F7" w:rsidRPr="004E17F7" w:rsidRDefault="004E17F7" w:rsidP="004E17F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Решение  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органа  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местного 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самоуправления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(комиссии) 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E17F7" w:rsidRPr="004E17F7" w:rsidRDefault="004E17F7" w:rsidP="004E17F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Дата выдачи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или направления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заявителю 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документа, 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подтверждающего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принятие  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решения по   </w:t>
            </w:r>
            <w:r w:rsidRPr="004E17F7">
              <w:rPr>
                <w:rFonts w:ascii="Arial" w:hAnsi="Arial" w:cs="Arial"/>
                <w:sz w:val="24"/>
                <w:szCs w:val="24"/>
              </w:rPr>
              <w:br/>
              <w:t>его заявлению</w:t>
            </w:r>
          </w:p>
        </w:tc>
      </w:tr>
      <w:tr w:rsidR="004E17F7" w:rsidRPr="004E17F7" w:rsidTr="00992A62">
        <w:trPr>
          <w:trHeight w:val="24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E17F7" w:rsidRPr="004E17F7" w:rsidRDefault="004E17F7" w:rsidP="004E17F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E17F7" w:rsidRPr="004E17F7" w:rsidRDefault="004E17F7" w:rsidP="004E17F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2   </w:t>
            </w:r>
          </w:p>
        </w:tc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E17F7" w:rsidRPr="004E17F7" w:rsidRDefault="004E17F7" w:rsidP="004E17F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3    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E17F7" w:rsidRPr="004E17F7" w:rsidRDefault="004E17F7" w:rsidP="004E17F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4    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E17F7" w:rsidRPr="004E17F7" w:rsidRDefault="004E17F7" w:rsidP="004E17F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5     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E17F7" w:rsidRPr="004E17F7" w:rsidRDefault="004E17F7" w:rsidP="004E17F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17F7">
              <w:rPr>
                <w:rFonts w:ascii="Arial" w:hAnsi="Arial" w:cs="Arial"/>
                <w:sz w:val="24"/>
                <w:szCs w:val="24"/>
              </w:rPr>
              <w:t>6      </w:t>
            </w:r>
          </w:p>
        </w:tc>
      </w:tr>
    </w:tbl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lastRenderedPageBreak/>
        <w:t xml:space="preserve">Приложение 3 </w:t>
      </w: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t>к административному регламенту</w:t>
      </w: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t>предоставления муниципальной услуги</w:t>
      </w: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4E17F7">
        <w:rPr>
          <w:rFonts w:ascii="Arial" w:eastAsia="Calibri" w:hAnsi="Arial" w:cs="Arial"/>
          <w:sz w:val="24"/>
          <w:szCs w:val="24"/>
          <w:lang w:eastAsia="ru-RU"/>
        </w:rPr>
        <w:t xml:space="preserve">по признанию граждан </w:t>
      </w:r>
      <w:proofErr w:type="gramStart"/>
      <w:r w:rsidRPr="004E17F7">
        <w:rPr>
          <w:rFonts w:ascii="Arial" w:eastAsia="Calibri" w:hAnsi="Arial" w:cs="Arial"/>
          <w:sz w:val="24"/>
          <w:szCs w:val="24"/>
          <w:lang w:eastAsia="ru-RU"/>
        </w:rPr>
        <w:t>малоимущими</w:t>
      </w:r>
      <w:proofErr w:type="gramEnd"/>
      <w:r w:rsidRPr="004E17F7">
        <w:rPr>
          <w:rFonts w:ascii="Arial" w:eastAsia="Calibri" w:hAnsi="Arial" w:cs="Arial"/>
          <w:sz w:val="24"/>
          <w:szCs w:val="24"/>
          <w:lang w:eastAsia="ru-RU"/>
        </w:rPr>
        <w:t xml:space="preserve"> в</w:t>
      </w: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 w:rsidRPr="004E17F7">
        <w:rPr>
          <w:rFonts w:ascii="Arial" w:eastAsia="Calibri" w:hAnsi="Arial" w:cs="Arial"/>
          <w:sz w:val="24"/>
          <w:szCs w:val="24"/>
          <w:lang w:eastAsia="ru-RU"/>
        </w:rPr>
        <w:t>целях</w:t>
      </w:r>
      <w:proofErr w:type="gramEnd"/>
      <w:r w:rsidRPr="004E17F7">
        <w:rPr>
          <w:rFonts w:ascii="Arial" w:eastAsia="Calibri" w:hAnsi="Arial" w:cs="Arial"/>
          <w:sz w:val="24"/>
          <w:szCs w:val="24"/>
          <w:lang w:eastAsia="ru-RU"/>
        </w:rPr>
        <w:t xml:space="preserve"> постановки на учет в качестве</w:t>
      </w:r>
    </w:p>
    <w:p w:rsidR="004E17F7" w:rsidRPr="004E17F7" w:rsidRDefault="004E17F7" w:rsidP="004E17F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 w:rsidRPr="004E17F7">
        <w:rPr>
          <w:rFonts w:ascii="Arial" w:eastAsia="Calibri" w:hAnsi="Arial" w:cs="Arial"/>
          <w:sz w:val="24"/>
          <w:szCs w:val="24"/>
          <w:lang w:eastAsia="ru-RU"/>
        </w:rPr>
        <w:t>нуждающихся в жилых помещениях</w:t>
      </w:r>
      <w:proofErr w:type="gramEnd"/>
    </w:p>
    <w:p w:rsidR="004E17F7" w:rsidRPr="004E17F7" w:rsidRDefault="004E17F7" w:rsidP="004E17F7">
      <w:pPr>
        <w:spacing w:after="0" w:line="240" w:lineRule="auto"/>
        <w:jc w:val="center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РАСПИСКА</w:t>
      </w:r>
    </w:p>
    <w:p w:rsidR="004E17F7" w:rsidRPr="004E17F7" w:rsidRDefault="004E17F7" w:rsidP="004E17F7">
      <w:pPr>
        <w:spacing w:after="0" w:line="240" w:lineRule="auto"/>
        <w:jc w:val="center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 xml:space="preserve">в получении заявления о признании </w:t>
      </w:r>
      <w:proofErr w:type="gramStart"/>
      <w:r w:rsidRPr="004E17F7">
        <w:rPr>
          <w:rFonts w:ascii="Arial" w:hAnsi="Arial" w:cs="Arial"/>
          <w:sz w:val="24"/>
          <w:szCs w:val="24"/>
        </w:rPr>
        <w:t>малоимущими</w:t>
      </w:r>
      <w:proofErr w:type="gramEnd"/>
    </w:p>
    <w:p w:rsidR="004E17F7" w:rsidRPr="004E17F7" w:rsidRDefault="004E17F7" w:rsidP="004E17F7">
      <w:pPr>
        <w:spacing w:after="0" w:line="240" w:lineRule="auto"/>
        <w:jc w:val="center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и приложенных к нему документов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Я, 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_________________________________________________________________,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(фамилия, имя, отчество, должность лица, принявшего заявление)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получит от 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(фамилия, имя, отчество, паспортные данные заявителя)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следующие документы: 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</w:t>
      </w:r>
      <w:proofErr w:type="gramStart"/>
      <w:r w:rsidRPr="004E17F7">
        <w:rPr>
          <w:rFonts w:ascii="Arial" w:hAnsi="Arial" w:cs="Arial"/>
          <w:sz w:val="24"/>
          <w:szCs w:val="24"/>
        </w:rPr>
        <w:t>(точное наименование документов и их</w:t>
      </w:r>
      <w:proofErr w:type="gramEnd"/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                                реквизиты)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Номер регистрации в Книге регистрации заявлений - 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__________________________________   _____________________________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(время и дата получения заявления)            (подпись должностного лица)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 </w:t>
      </w: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 w:val="24"/>
          <w:szCs w:val="24"/>
        </w:rPr>
        <w:t>М.П.</w:t>
      </w:r>
    </w:p>
    <w:p w:rsidR="004E17F7" w:rsidRPr="004E17F7" w:rsidRDefault="004E17F7" w:rsidP="004E17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17F7" w:rsidRPr="004E17F7" w:rsidRDefault="004E17F7" w:rsidP="004E17F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4E17F7" w:rsidRPr="004E17F7" w:rsidRDefault="004E17F7" w:rsidP="004E17F7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  <w:r w:rsidRPr="004E17F7">
        <w:rPr>
          <w:rFonts w:ascii="Arial" w:hAnsi="Arial" w:cs="Arial"/>
          <w:szCs w:val="24"/>
        </w:rPr>
        <w:t xml:space="preserve">                               </w:t>
      </w:r>
    </w:p>
    <w:sectPr w:rsidR="004E17F7" w:rsidRPr="004E1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A2B"/>
    <w:rsid w:val="001529E7"/>
    <w:rsid w:val="002B6A44"/>
    <w:rsid w:val="004E17F7"/>
    <w:rsid w:val="005914E9"/>
    <w:rsid w:val="006610F5"/>
    <w:rsid w:val="008918E8"/>
    <w:rsid w:val="00AD16A8"/>
    <w:rsid w:val="00B22A2B"/>
    <w:rsid w:val="00F6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7F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7F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_dell\Desktop\&#1052;&#1091;&#1085;&#1080;&#1094;.%20&#1091;&#1089;&#1083;&#1091;&#1075;&#1080;%20&#1085;&#1072;%2001.11.18\&#1055;&#1040;%20&#8470;%2056%20&#1086;&#1090;%2010.04.18%20&#1054;%20&#1074;&#1085;&#1077;&#1089;.%20&#1080;&#1079;&#1084;%20&#1074;%20&#1055;&#1040;%20&#8470;%2072%20&#1086;&#1090;%2022.06.16&#1075;.&#1040;&#1076;&#1084;%20&#1088;&#1077;&#1075;&#1083;%20&#1087;&#1086;%20&#1087;&#1088;&#1080;&#1079;&#1085;.&#1075;&#1088;&#1072;&#1078;&#1076;.%20&#1084;&#1072;&#1083;&#1086;&#1080;&#1084;&#1091;&#1097;.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C160EFF59694A9168BD8659D5B832AC8C5F9C94FA9A2D59A4A3EB2DA0786032A20E974FC6B405Cx9n2I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user_dell\Desktop\&#1052;&#1091;&#1085;&#1080;&#1094;.%20&#1091;&#1089;&#1083;&#1091;&#1075;&#1080;%20&#1085;&#1072;%2001.11.18\&#1055;&#1040;%20&#8470;%2056%20&#1086;&#1090;%2010.04.18%20&#1054;%20&#1074;&#1085;&#1077;&#1089;.%20&#1080;&#1079;&#1084;%20&#1074;%20&#1055;&#1040;%20&#8470;%2072%20&#1086;&#1090;%2022.06.16&#1075;.&#1040;&#1076;&#1084;%20&#1088;&#1077;&#1075;&#1083;%20&#1087;&#1086;%20&#1087;&#1088;&#1080;&#1079;&#1085;.&#1075;&#1088;&#1072;&#1078;&#1076;.%20&#1084;&#1072;&#1083;&#1086;&#1080;&#1084;&#1091;&#1097;..doc" TargetMode="External"/><Relationship Id="rId11" Type="http://schemas.openxmlformats.org/officeDocument/2006/relationships/hyperlink" Target="consultantplus://offline/ref=F4C160EFF59694A9168BD8659D5B832AC8C1FFCA4EA2A2D59A4A3EB2DAx0n7I" TargetMode="External"/><Relationship Id="rId5" Type="http://schemas.openxmlformats.org/officeDocument/2006/relationships/hyperlink" Target="http://docs.cntd.ru/document/901714421" TargetMode="External"/><Relationship Id="rId10" Type="http://schemas.openxmlformats.org/officeDocument/2006/relationships/hyperlink" Target="consultantplus://offline/ref=F4C160EFF59694A9168BD8659D5B832AC8C1FACD4EA5A2D59A4A3EB2DAx0n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_dell\Desktop\&#1052;&#1091;&#1085;&#1080;&#1094;.%20&#1091;&#1089;&#1083;&#1091;&#1075;&#1080;%20&#1085;&#1072;%2001.11.18\&#1055;&#1040;%20&#8470;%2056%20&#1086;&#1090;%2010.04.18%20&#1054;%20&#1074;&#1085;&#1077;&#1089;.%20&#1080;&#1079;&#1084;%20&#1074;%20&#1055;&#1040;%20&#8470;%2072%20&#1086;&#1090;%2022.06.16&#1075;.&#1040;&#1076;&#1084;%20&#1088;&#1077;&#1075;&#1083;%20&#1087;&#1086;%20&#1087;&#1088;&#1080;&#1079;&#1085;.&#1075;&#1088;&#1072;&#1078;&#1076;.%20&#1084;&#1072;&#1083;&#1086;&#1080;&#1084;&#1091;&#1097;.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7483</Words>
  <Characters>42657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10</cp:revision>
  <dcterms:created xsi:type="dcterms:W3CDTF">2019-11-14T05:43:00Z</dcterms:created>
  <dcterms:modified xsi:type="dcterms:W3CDTF">2019-12-23T02:11:00Z</dcterms:modified>
</cp:coreProperties>
</file>